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EEBD" w14:textId="1531268F" w:rsidR="00B30297" w:rsidRDefault="00B801D9" w:rsidP="00B30297">
      <w:pPr>
        <w:pStyle w:val="LO-normal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alibri" w:hAnsi="Comic Sans MS" w:cs="Calibri"/>
          <w:b/>
          <w:sz w:val="28"/>
          <w:szCs w:val="28"/>
        </w:rPr>
        <w:t xml:space="preserve">Prática formal </w:t>
      </w:r>
      <w:r w:rsidR="00B30297">
        <w:rPr>
          <w:rFonts w:ascii="Comic Sans MS" w:eastAsia="Comic Sans MS" w:hAnsi="Comic Sans MS" w:cs="Comic Sans MS"/>
          <w:b/>
          <w:sz w:val="28"/>
          <w:szCs w:val="28"/>
        </w:rPr>
        <w:t>- Semana 1</w:t>
      </w:r>
    </w:p>
    <w:p w14:paraId="1D2AB130" w14:textId="77777777" w:rsidR="00B30297" w:rsidRPr="00B30297" w:rsidRDefault="00B30297" w:rsidP="00B30297">
      <w:pPr>
        <w:pStyle w:val="LO-normal"/>
        <w:rPr>
          <w:rFonts w:ascii="Comic Sans MS" w:eastAsia="Comic Sans MS" w:hAnsi="Comic Sans MS" w:cs="Comic Sans MS"/>
          <w:sz w:val="16"/>
          <w:szCs w:val="16"/>
        </w:rPr>
      </w:pPr>
    </w:p>
    <w:p w14:paraId="09DC40D4" w14:textId="6E303F5E" w:rsidR="00B30297" w:rsidRDefault="00B30297" w:rsidP="00B30297">
      <w:pPr>
        <w:pStyle w:val="LO-normal"/>
        <w:jc w:val="both"/>
      </w:pPr>
      <w:r>
        <w:rPr>
          <w:rFonts w:ascii="Comic Sans MS" w:eastAsia="Comic Sans MS" w:hAnsi="Comic Sans MS" w:cs="Comic Sans MS"/>
          <w:b/>
          <w:sz w:val="20"/>
          <w:szCs w:val="20"/>
        </w:rPr>
        <w:t>PRÁTICA FORMAL</w:t>
      </w:r>
      <w:r>
        <w:rPr>
          <w:rFonts w:ascii="Comic Sans MS" w:eastAsia="Comic Sans MS" w:hAnsi="Comic Sans MS" w:cs="Comic Sans MS"/>
          <w:sz w:val="20"/>
          <w:szCs w:val="20"/>
        </w:rPr>
        <w:t xml:space="preserve">: Leia a </w:t>
      </w:r>
      <w:hyperlink r:id="rId6">
        <w:r>
          <w:rPr>
            <w:rStyle w:val="ListLabel1"/>
          </w:rPr>
          <w:t xml:space="preserve">Meditação do </w:t>
        </w:r>
        <w:r w:rsidR="00721A18">
          <w:rPr>
            <w:rStyle w:val="ListLabel1"/>
          </w:rPr>
          <w:t>s</w:t>
        </w:r>
        <w:r>
          <w:rPr>
            <w:rStyle w:val="ListLabel1"/>
          </w:rPr>
          <w:t xml:space="preserve">canner </w:t>
        </w:r>
        <w:r w:rsidR="00721A18">
          <w:rPr>
            <w:rStyle w:val="ListLabel1"/>
          </w:rPr>
          <w:t>c</w:t>
        </w:r>
        <w:r>
          <w:rPr>
            <w:rStyle w:val="ListLabel1"/>
          </w:rPr>
          <w:t>orporal</w:t>
        </w:r>
      </w:hyperlink>
      <w:r>
        <w:rPr>
          <w:rFonts w:ascii="Comic Sans MS" w:eastAsia="Comic Sans MS" w:hAnsi="Comic Sans MS" w:cs="Comic Sans MS"/>
          <w:sz w:val="20"/>
          <w:szCs w:val="20"/>
        </w:rPr>
        <w:t xml:space="preserve">. Faça o </w:t>
      </w:r>
      <w:hyperlink r:id="rId7">
        <w:r>
          <w:rPr>
            <w:rStyle w:val="ListLabel1"/>
          </w:rPr>
          <w:t xml:space="preserve">Scanner </w:t>
        </w:r>
        <w:r w:rsidR="00721A18">
          <w:rPr>
            <w:rStyle w:val="ListLabel1"/>
          </w:rPr>
          <w:t>c</w:t>
        </w:r>
        <w:r>
          <w:rPr>
            <w:rStyle w:val="ListLabel1"/>
          </w:rPr>
          <w:t>orporal</w:t>
        </w:r>
      </w:hyperlink>
      <w:r>
        <w:rPr>
          <w:rFonts w:ascii="Comic Sans MS" w:eastAsia="Comic Sans MS" w:hAnsi="Comic Sans MS" w:cs="Comic Sans MS"/>
          <w:sz w:val="20"/>
          <w:szCs w:val="20"/>
        </w:rPr>
        <w:t xml:space="preserve"> pelo menos seis vezes esta semana. Não espere sentir nada em particular com esta prática. Na verdade, desista de todas as expectativas em relação à prática. Permita que a sua experiência seja apenas a sua experiência. 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O link para o Scanner </w:t>
      </w:r>
      <w:r w:rsidR="0020245E">
        <w:rPr>
          <w:rFonts w:ascii="Comic Sans MS" w:eastAsia="Comic Sans MS" w:hAnsi="Comic Sans MS" w:cs="Comic Sans MS"/>
          <w:i/>
          <w:sz w:val="20"/>
          <w:szCs w:val="20"/>
        </w:rPr>
        <w:t>c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orporal, e para todas as </w:t>
      </w:r>
      <w:hyperlink r:id="rId8" w:history="1">
        <w:r w:rsidRPr="00721A18">
          <w:rPr>
            <w:rStyle w:val="Hyperlink"/>
            <w:rFonts w:ascii="Comic Sans MS" w:eastAsia="Comic Sans MS" w:hAnsi="Comic Sans MS" w:cs="Comic Sans MS"/>
            <w:i/>
            <w:sz w:val="20"/>
            <w:szCs w:val="20"/>
          </w:rPr>
          <w:t xml:space="preserve">Práticas </w:t>
        </w:r>
        <w:r w:rsidR="00721A18" w:rsidRPr="00721A18">
          <w:rPr>
            <w:rStyle w:val="Hyperlink"/>
            <w:rFonts w:ascii="Comic Sans MS" w:eastAsia="Comic Sans MS" w:hAnsi="Comic Sans MS" w:cs="Comic Sans MS"/>
            <w:i/>
            <w:sz w:val="20"/>
            <w:szCs w:val="20"/>
          </w:rPr>
          <w:t>g</w:t>
        </w:r>
        <w:r w:rsidRPr="00721A18">
          <w:rPr>
            <w:rStyle w:val="Hyperlink"/>
            <w:rFonts w:ascii="Comic Sans MS" w:eastAsia="Comic Sans MS" w:hAnsi="Comic Sans MS" w:cs="Comic Sans MS"/>
            <w:i/>
            <w:sz w:val="20"/>
            <w:szCs w:val="20"/>
          </w:rPr>
          <w:t>uiadas</w:t>
        </w:r>
      </w:hyperlink>
      <w:r>
        <w:rPr>
          <w:rFonts w:ascii="Comic Sans MS" w:eastAsia="Comic Sans MS" w:hAnsi="Comic Sans MS" w:cs="Comic Sans MS"/>
          <w:i/>
          <w:sz w:val="20"/>
          <w:szCs w:val="20"/>
        </w:rPr>
        <w:t>, pode ser encontrado no menu à esquerda do curso on-line (</w:t>
      </w:r>
      <w:hyperlink r:id="rId9" w:history="1">
        <w:r w:rsidRPr="00721A18">
          <w:rPr>
            <w:rStyle w:val="Hyperlink"/>
            <w:rFonts w:ascii="Comic Sans MS" w:eastAsia="Comic Sans MS" w:hAnsi="Comic Sans MS" w:cs="Comic Sans MS"/>
            <w:i/>
            <w:sz w:val="20"/>
            <w:szCs w:val="20"/>
          </w:rPr>
          <w:t>palousemindfulness.com</w:t>
        </w:r>
        <w:r w:rsidR="00721A18" w:rsidRPr="00721A18">
          <w:rPr>
            <w:rStyle w:val="Hyperlink"/>
            <w:rFonts w:ascii="Comic Sans MS" w:eastAsia="Comic Sans MS" w:hAnsi="Comic Sans MS" w:cs="Comic Sans MS"/>
            <w:i/>
            <w:sz w:val="20"/>
            <w:szCs w:val="20"/>
          </w:rPr>
          <w:t>/pt</w:t>
        </w:r>
      </w:hyperlink>
      <w:r>
        <w:rPr>
          <w:rFonts w:ascii="Comic Sans MS" w:eastAsia="Comic Sans MS" w:hAnsi="Comic Sans MS" w:cs="Comic Sans MS"/>
          <w:i/>
          <w:sz w:val="20"/>
          <w:szCs w:val="20"/>
        </w:rPr>
        <w:t>).</w:t>
      </w:r>
    </w:p>
    <w:p w14:paraId="61AFB5F1" w14:textId="77777777" w:rsidR="00B30297" w:rsidRPr="00B30297" w:rsidRDefault="00B30297" w:rsidP="00B30297">
      <w:pPr>
        <w:pStyle w:val="LO-normal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14:paraId="2CE3CFD8" w14:textId="1849F51B" w:rsidR="00B30297" w:rsidRDefault="00B30297" w:rsidP="00B30297">
      <w:pPr>
        <w:pStyle w:val="LO-normal"/>
        <w:jc w:val="both"/>
        <w:rPr>
          <w:rFonts w:ascii="Comic Sans MS" w:eastAsia="Comic Sans MS" w:hAnsi="Comic Sans MS" w:cs="Comic Sans MS"/>
          <w:b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Sempre que fizer o seu Scanner </w:t>
      </w:r>
      <w:r w:rsidR="0020245E"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 xml:space="preserve">orporal faça o registo neste formulário. No campo dos comentários, coloque apenas algumas palavras para lembrá-lo das suas impressões em relação ao exercício, tendo em conta o que surgiu, como se sentiu, o que notou em termos de sensações físicas, emoções, pensamentos, etc. 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É importante fazer o seu registo imediatamente após a prática porque será difícil de reconstruir mais tarde.</w:t>
      </w:r>
    </w:p>
    <w:p w14:paraId="3AA95D86" w14:textId="77777777" w:rsidR="00B30297" w:rsidRPr="00B30297" w:rsidRDefault="00B30297" w:rsidP="00B30297">
      <w:pPr>
        <w:pStyle w:val="LO-normal"/>
        <w:rPr>
          <w:rFonts w:ascii="Comic Sans MS" w:eastAsia="Comic Sans MS" w:hAnsi="Comic Sans MS" w:cs="Comic Sans MS"/>
          <w:sz w:val="16"/>
          <w:szCs w:val="16"/>
        </w:rPr>
      </w:pPr>
    </w:p>
    <w:p w14:paraId="0E759F2C" w14:textId="65E38662" w:rsidR="00B30297" w:rsidRDefault="00B30297" w:rsidP="00B30297">
      <w:pPr>
        <w:pStyle w:val="LO-normal"/>
        <w:jc w:val="both"/>
      </w:pPr>
      <w:r>
        <w:rPr>
          <w:rFonts w:ascii="Comic Sans MS" w:eastAsia="Comic Sans MS" w:hAnsi="Comic Sans MS" w:cs="Comic Sans MS"/>
          <w:b/>
          <w:sz w:val="20"/>
          <w:szCs w:val="20"/>
        </w:rPr>
        <w:t>PRÁTICA INFORMAL</w:t>
      </w:r>
      <w:r>
        <w:rPr>
          <w:rFonts w:ascii="Comic Sans MS" w:eastAsia="Comic Sans MS" w:hAnsi="Comic Sans MS" w:cs="Comic Sans MS"/>
          <w:sz w:val="20"/>
          <w:szCs w:val="20"/>
        </w:rPr>
        <w:t xml:space="preserve">: Em cada dia desta semana, procure trazer a prática de atenção plena de forma consciente para algumas das suas atividades rotineiras. À noite, antes de ir para a cama, veja se consegue se lembrar de pelo menos um exemplo de "Consciência Simples" e anotá-la no </w:t>
      </w:r>
      <w:hyperlink r:id="rId10">
        <w:r>
          <w:rPr>
            <w:rStyle w:val="ListLabel1"/>
          </w:rPr>
          <w:t xml:space="preserve">Diário de Práticas </w:t>
        </w:r>
        <w:r w:rsidR="0020245E">
          <w:rPr>
            <w:rStyle w:val="ListLabel1"/>
          </w:rPr>
          <w:t>i</w:t>
        </w:r>
        <w:r>
          <w:rPr>
            <w:rStyle w:val="ListLabel1"/>
          </w:rPr>
          <w:t xml:space="preserve">nformais (Consciência </w:t>
        </w:r>
        <w:r w:rsidR="00721A18">
          <w:rPr>
            <w:rStyle w:val="ListLabel1"/>
          </w:rPr>
          <w:t>s</w:t>
        </w:r>
        <w:r>
          <w:rPr>
            <w:rStyle w:val="ListLabel1"/>
          </w:rPr>
          <w:t>imples)</w:t>
        </w:r>
      </w:hyperlink>
    </w:p>
    <w:p w14:paraId="51680505" w14:textId="77777777" w:rsidR="00B30297" w:rsidRDefault="00B30297" w:rsidP="00B30297">
      <w:pPr>
        <w:pStyle w:val="LO-normal"/>
        <w:spacing w:line="276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14:paraId="1E9566D6" w14:textId="28C9EE9D" w:rsidR="00B30297" w:rsidRDefault="00B30297" w:rsidP="00B30297">
      <w:pPr>
        <w:pStyle w:val="LO-normal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…Data…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Comentários da Prática </w:t>
      </w:r>
      <w:r w:rsidR="0020245E"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</w:rPr>
        <w:t xml:space="preserve">ormal (Scanner </w:t>
      </w:r>
      <w:r w:rsidR="0020245E">
        <w:rPr>
          <w:rFonts w:ascii="Comic Sans MS" w:eastAsia="Comic Sans MS" w:hAnsi="Comic Sans MS" w:cs="Comic Sans MS"/>
        </w:rPr>
        <w:t>c</w:t>
      </w:r>
      <w:r>
        <w:rPr>
          <w:rFonts w:ascii="Comic Sans MS" w:eastAsia="Comic Sans MS" w:hAnsi="Comic Sans MS" w:cs="Comic Sans MS"/>
        </w:rPr>
        <w:t>orporal)</w:t>
      </w:r>
    </w:p>
    <w:tbl>
      <w:tblPr>
        <w:tblW w:w="10885" w:type="dxa"/>
        <w:tblLook w:val="0000" w:firstRow="0" w:lastRow="0" w:firstColumn="0" w:lastColumn="0" w:noHBand="0" w:noVBand="0"/>
      </w:tblPr>
      <w:tblGrid>
        <w:gridCol w:w="1548"/>
        <w:gridCol w:w="9337"/>
      </w:tblGrid>
      <w:tr w:rsidR="00B30297" w:rsidRPr="00B30297" w14:paraId="21D3BE4F" w14:textId="77777777" w:rsidTr="00B3029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E74C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0C343A5C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968A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4D2F1209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B30297" w:rsidRPr="00B30297" w14:paraId="58AEC66E" w14:textId="77777777" w:rsidTr="00B3029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AAC6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3FFC521C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064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2AD56C76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B30297" w:rsidRPr="00B30297" w14:paraId="78D2FF6B" w14:textId="77777777" w:rsidTr="00B3029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4274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32A52379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AFCE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59BB12F4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B30297" w:rsidRPr="00B30297" w14:paraId="551EC737" w14:textId="77777777" w:rsidTr="00B3029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9179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24E2B47D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D79C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418637FD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B30297" w:rsidRPr="00B30297" w14:paraId="1A8B152F" w14:textId="77777777" w:rsidTr="00B3029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6ED0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1C20CF45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5C44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222C5A25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B30297" w:rsidRPr="00B30297" w14:paraId="44FA1148" w14:textId="77777777" w:rsidTr="00B3029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7A73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143E6778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2A54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55A8BA25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B30297" w14:paraId="47EB7332" w14:textId="77777777" w:rsidTr="00B3029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C9F4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69D16477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065E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  <w:p w14:paraId="4BE91585" w14:textId="77777777" w:rsidR="00B30297" w:rsidRPr="00B30297" w:rsidRDefault="00B30297" w:rsidP="00F5252A">
            <w:pPr>
              <w:pStyle w:val="LO-normal"/>
              <w:rPr>
                <w:rFonts w:ascii="Arial" w:eastAsia="Arial" w:hAnsi="Arial"/>
                <w:sz w:val="16"/>
                <w:szCs w:val="16"/>
              </w:rPr>
            </w:pPr>
          </w:p>
        </w:tc>
      </w:tr>
    </w:tbl>
    <w:p w14:paraId="6E806876" w14:textId="77777777" w:rsidR="003E1D93" w:rsidRPr="00B30297" w:rsidRDefault="003E1D93" w:rsidP="00B30297"/>
    <w:sectPr w:rsidR="003E1D93" w:rsidRPr="00B30297" w:rsidSect="00B30297">
      <w:headerReference w:type="default" r:id="rId11"/>
      <w:pgSz w:w="12240" w:h="15840"/>
      <w:pgMar w:top="1008" w:right="720" w:bottom="720" w:left="720" w:header="72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5966" w14:textId="77777777" w:rsidR="00C166C9" w:rsidRDefault="00C166C9">
      <w:r>
        <w:separator/>
      </w:r>
    </w:p>
  </w:endnote>
  <w:endnote w:type="continuationSeparator" w:id="0">
    <w:p w14:paraId="1CAD556B" w14:textId="77777777" w:rsidR="00C166C9" w:rsidRDefault="00C1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8E4E" w14:textId="77777777" w:rsidR="00C166C9" w:rsidRDefault="00C166C9">
      <w:r>
        <w:separator/>
      </w:r>
    </w:p>
  </w:footnote>
  <w:footnote w:type="continuationSeparator" w:id="0">
    <w:p w14:paraId="5F65C03E" w14:textId="77777777" w:rsidR="00C166C9" w:rsidRDefault="00C1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B3A7" w14:textId="77777777" w:rsidR="003E1D93" w:rsidRDefault="003E1D93">
    <w:pPr>
      <w:pStyle w:val="Header"/>
    </w:pPr>
  </w:p>
  <w:tbl>
    <w:tblPr>
      <w:tblW w:w="5000" w:type="pct"/>
      <w:tblInd w:w="-1" w:type="dxa"/>
      <w:tblLook w:val="01E0" w:firstRow="1" w:lastRow="1" w:firstColumn="1" w:lastColumn="1" w:noHBand="0" w:noVBand="0"/>
    </w:tblPr>
    <w:tblGrid>
      <w:gridCol w:w="5245"/>
      <w:gridCol w:w="5555"/>
    </w:tblGrid>
    <w:tr w:rsidR="003E1D93" w14:paraId="18F8B8F1" w14:textId="77777777">
      <w:tc>
        <w:tcPr>
          <w:tcW w:w="4546" w:type="dxa"/>
          <w:shd w:val="clear" w:color="auto" w:fill="auto"/>
        </w:tcPr>
        <w:p w14:paraId="20480E66" w14:textId="77777777" w:rsidR="003E1D93" w:rsidRDefault="003E1D93">
          <w:pPr>
            <w:pStyle w:val="PlainText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814" w:type="dxa"/>
          <w:shd w:val="clear" w:color="auto" w:fill="auto"/>
        </w:tcPr>
        <w:p w14:paraId="075D14EF" w14:textId="77777777" w:rsidR="003E1D93" w:rsidRDefault="00C166C9">
          <w:pPr>
            <w:pStyle w:val="PlainText"/>
            <w:jc w:val="right"/>
          </w:pPr>
          <w:hyperlink r:id="rId1">
            <w:proofErr w:type="gramStart"/>
            <w:r w:rsidR="002F450A">
              <w:rPr>
                <w:rStyle w:val="InternetLink"/>
                <w:rFonts w:ascii="Arial" w:hAnsi="Arial" w:cs="Arial"/>
                <w:color w:val="FFFFFF"/>
                <w:bdr w:val="single" w:sz="4" w:space="0" w:color="D9D9D9" w:shadow="1"/>
              </w:rPr>
              <w:t>|</w:t>
            </w:r>
            <w:r w:rsidR="002F450A">
              <w:rPr>
                <w:rStyle w:val="InternetLink"/>
                <w:rFonts w:ascii="Arial" w:hAnsi="Arial" w:cs="Arial"/>
                <w:color w:val="FFFFFF"/>
                <w:sz w:val="18"/>
                <w:szCs w:val="18"/>
                <w:bdr w:val="single" w:sz="4" w:space="0" w:color="D9D9D9" w:shadow="1"/>
              </w:rPr>
              <w:t>.</w:t>
            </w:r>
            <w:r w:rsidR="002F450A">
              <w:rPr>
                <w:rStyle w:val="InternetLink"/>
                <w:rFonts w:ascii="Arial" w:hAnsi="Arial" w:cs="Arial"/>
                <w:color w:val="000000"/>
                <w:sz w:val="18"/>
                <w:szCs w:val="18"/>
                <w:bdr w:val="single" w:sz="4" w:space="0" w:color="D9D9D9" w:shadow="1"/>
              </w:rPr>
              <w:t>palousemindfulness.com</w:t>
            </w:r>
            <w:proofErr w:type="gramEnd"/>
            <w:r w:rsidR="002F450A">
              <w:rPr>
                <w:rStyle w:val="InternetLink"/>
                <w:rFonts w:ascii="Arial" w:hAnsi="Arial" w:cs="Arial"/>
                <w:color w:val="000000"/>
                <w:sz w:val="18"/>
                <w:szCs w:val="18"/>
                <w:bdr w:val="single" w:sz="4" w:space="0" w:color="D9D9D9" w:shadow="1"/>
              </w:rPr>
              <w:t>/pt</w:t>
            </w:r>
            <w:r w:rsidR="002F450A">
              <w:rPr>
                <w:rStyle w:val="InternetLink"/>
                <w:rFonts w:ascii="Arial" w:hAnsi="Arial" w:cs="Arial"/>
                <w:color w:val="FFFFFF"/>
                <w:sz w:val="18"/>
                <w:szCs w:val="18"/>
                <w:bdr w:val="single" w:sz="4" w:space="0" w:color="D9D9D9" w:shadow="1"/>
              </w:rPr>
              <w:t>..</w:t>
            </w:r>
          </w:hyperlink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93"/>
    <w:rsid w:val="0020245E"/>
    <w:rsid w:val="002F450A"/>
    <w:rsid w:val="003E1D93"/>
    <w:rsid w:val="00721A18"/>
    <w:rsid w:val="008E6601"/>
    <w:rsid w:val="00B30297"/>
    <w:rsid w:val="00B801D9"/>
    <w:rsid w:val="00C1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59EB"/>
  <w15:docId w15:val="{75D5E3D5-1FA8-4546-BFBC-4E27915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PlainText">
    <w:name w:val="Plain Text"/>
    <w:basedOn w:val="Normal"/>
    <w:qFormat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customStyle="1" w:styleId="ListLabel1">
    <w:name w:val="ListLabel 1"/>
    <w:qFormat/>
    <w:rsid w:val="00B30297"/>
    <w:rPr>
      <w:rFonts w:ascii="Comic Sans MS" w:eastAsia="Comic Sans MS" w:hAnsi="Comic Sans MS" w:cs="Comic Sans MS"/>
      <w:color w:val="1155CC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21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ousemindfulness.com/pt/guidedmeditation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lousemindfulness.com/meditations/bodysca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ousemindfulness.com/docs/bodyscan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alousemindfulness.com/practice/week1-inform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lousemindfulness.com/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lousemindfulness.com/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1415</Characters>
  <Application>Microsoft Office Word</Application>
  <DocSecurity>0</DocSecurity>
  <Lines>74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dc:description/>
  <cp:lastModifiedBy>Dave Potter</cp:lastModifiedBy>
  <cp:revision>4</cp:revision>
  <dcterms:created xsi:type="dcterms:W3CDTF">2021-10-16T00:37:00Z</dcterms:created>
  <dcterms:modified xsi:type="dcterms:W3CDTF">2021-12-06T18:42:00Z</dcterms:modified>
  <dc:language>en-US</dc:language>
</cp:coreProperties>
</file>