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C170D" w:rsidRPr="0009014E" w14:paraId="12058904" w14:textId="77777777" w:rsidTr="00AC170D">
        <w:tc>
          <w:tcPr>
            <w:tcW w:w="2429" w:type="pct"/>
            <w:shd w:val="clear" w:color="auto" w:fill="auto"/>
          </w:tcPr>
          <w:p w14:paraId="05889E34" w14:textId="77777777" w:rsidR="00AC170D" w:rsidRPr="0009014E" w:rsidRDefault="00AC170D" w:rsidP="00AC170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6529DCB9" w14:textId="77777777" w:rsidR="00AC170D" w:rsidRPr="0009014E" w:rsidRDefault="003D27F7" w:rsidP="00AC170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AC170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AC170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AC170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AC170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79660FD4" w14:textId="77777777" w:rsidR="00314137" w:rsidRPr="000166B2" w:rsidRDefault="00EF32F8" w:rsidP="00314137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r w:rsidRPr="000166B2">
        <w:rPr>
          <w:rFonts w:ascii="Comic Sans MS" w:hAnsi="Comic Sans MS"/>
          <w:b/>
          <w:sz w:val="28"/>
          <w:szCs w:val="28"/>
          <w:lang w:val="it-IT"/>
        </w:rPr>
        <w:t>Registro pratica</w:t>
      </w:r>
      <w:r w:rsidR="00314137" w:rsidRPr="000166B2">
        <w:rPr>
          <w:rFonts w:ascii="Comic Sans MS" w:hAnsi="Comic Sans MS"/>
          <w:b/>
          <w:sz w:val="28"/>
          <w:szCs w:val="28"/>
          <w:lang w:val="it-IT"/>
        </w:rPr>
        <w:t xml:space="preserve"> – </w:t>
      </w:r>
      <w:r w:rsidRPr="000166B2">
        <w:rPr>
          <w:rFonts w:ascii="Comic Sans MS" w:hAnsi="Comic Sans MS"/>
          <w:b/>
          <w:sz w:val="28"/>
          <w:szCs w:val="28"/>
          <w:lang w:val="it-IT"/>
        </w:rPr>
        <w:t>Settimana</w:t>
      </w:r>
      <w:r w:rsidR="00314137" w:rsidRPr="000166B2">
        <w:rPr>
          <w:rFonts w:ascii="Comic Sans MS" w:hAnsi="Comic Sans MS"/>
          <w:b/>
          <w:sz w:val="28"/>
          <w:szCs w:val="28"/>
          <w:lang w:val="it-IT"/>
        </w:rPr>
        <w:t xml:space="preserve"> </w:t>
      </w:r>
      <w:r w:rsidR="00635B4B" w:rsidRPr="000166B2">
        <w:rPr>
          <w:rFonts w:ascii="Comic Sans MS" w:hAnsi="Comic Sans MS"/>
          <w:b/>
          <w:sz w:val="28"/>
          <w:szCs w:val="28"/>
          <w:lang w:val="it-IT"/>
        </w:rPr>
        <w:t>5</w:t>
      </w:r>
    </w:p>
    <w:p w14:paraId="5B7A2CC1" w14:textId="77777777" w:rsidR="00B26282" w:rsidRPr="000166B2" w:rsidRDefault="00B26282">
      <w:pPr>
        <w:rPr>
          <w:rFonts w:ascii="Comic Sans MS" w:hAnsi="Comic Sans MS"/>
          <w:sz w:val="12"/>
          <w:szCs w:val="12"/>
          <w:lang w:val="it-IT"/>
        </w:rPr>
      </w:pPr>
    </w:p>
    <w:p w14:paraId="7913C1F3" w14:textId="6B0EF5B9" w:rsidR="00913E37" w:rsidRPr="000166B2" w:rsidRDefault="00DD50CA" w:rsidP="00913E37">
      <w:pPr>
        <w:rPr>
          <w:rFonts w:ascii="Comic Sans MS" w:hAnsi="Comic Sans MS" w:cs="Comic Sans MS"/>
          <w:sz w:val="20"/>
          <w:szCs w:val="20"/>
          <w:lang w:val="it-IT"/>
        </w:rPr>
      </w:pPr>
      <w:r w:rsidRPr="000166B2">
        <w:rPr>
          <w:rFonts w:ascii="Comic Sans MS" w:hAnsi="Comic Sans MS" w:cs="Comic Sans MS"/>
          <w:b/>
          <w:sz w:val="20"/>
          <w:szCs w:val="20"/>
          <w:lang w:val="it-IT"/>
        </w:rPr>
        <w:t xml:space="preserve">PRATICA </w:t>
      </w:r>
      <w:r w:rsidR="00AC4071" w:rsidRPr="000166B2">
        <w:rPr>
          <w:rFonts w:ascii="Comic Sans MS" w:hAnsi="Comic Sans MS" w:cs="Comic Sans MS"/>
          <w:b/>
          <w:sz w:val="20"/>
          <w:szCs w:val="20"/>
          <w:lang w:val="it-IT"/>
        </w:rPr>
        <w:t>FORMALE:</w:t>
      </w:r>
      <w:r w:rsidR="00AC4071" w:rsidRPr="000166B2">
        <w:rPr>
          <w:rFonts w:ascii="Comic Sans MS" w:hAnsi="Comic Sans MS" w:cs="Comic Sans MS"/>
          <w:sz w:val="20"/>
          <w:szCs w:val="20"/>
          <w:lang w:val="it-IT"/>
        </w:rPr>
        <w:t xml:space="preserve"> </w:t>
      </w:r>
      <w:r w:rsidR="00AA71FE" w:rsidRPr="00663BED">
        <w:rPr>
          <w:rFonts w:ascii="Comic Sans MS" w:hAnsi="Comic Sans MS" w:cs="Comic Sans MS"/>
          <w:sz w:val="20"/>
          <w:szCs w:val="20"/>
          <w:lang w:val="it-IT"/>
        </w:rPr>
        <w:t>pratica</w:t>
      </w:r>
      <w:r w:rsidR="00663BED" w:rsidRPr="00663BED">
        <w:rPr>
          <w:rFonts w:ascii="Comic Sans MS" w:hAnsi="Comic Sans MS" w:cs="Comic Sans MS"/>
          <w:sz w:val="20"/>
          <w:szCs w:val="20"/>
          <w:lang w:val="it-IT"/>
        </w:rPr>
        <w:t>te</w:t>
      </w:r>
      <w:r w:rsidR="00AA71FE" w:rsidRPr="000166B2">
        <w:rPr>
          <w:rFonts w:ascii="Comic Sans MS" w:hAnsi="Comic Sans MS" w:cs="Comic Sans MS"/>
          <w:sz w:val="20"/>
          <w:szCs w:val="20"/>
          <w:lang w:val="it-IT"/>
        </w:rPr>
        <w:t xml:space="preserve"> almeno sei volte questa settimana, 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>facendo</w:t>
      </w:r>
      <w:r w:rsidR="00AA71FE" w:rsidRPr="000166B2">
        <w:rPr>
          <w:rFonts w:ascii="Comic Sans MS" w:hAnsi="Comic Sans MS" w:cs="Comic Sans MS"/>
          <w:sz w:val="20"/>
          <w:szCs w:val="20"/>
          <w:lang w:val="it-IT"/>
        </w:rPr>
        <w:t xml:space="preserve"> la </w:t>
      </w:r>
      <w:hyperlink r:id="rId6" w:history="1">
        <w:r w:rsidR="00AA71FE" w:rsidRPr="003D27F7">
          <w:rPr>
            <w:rStyle w:val="Hyperlink"/>
            <w:rFonts w:ascii="Comic Sans MS" w:hAnsi="Comic Sans MS" w:cs="Comic Sans MS"/>
            <w:bCs/>
            <w:sz w:val="20"/>
            <w:szCs w:val="20"/>
            <w:lang w:val="it-IT"/>
          </w:rPr>
          <w:t xml:space="preserve">Meditazione </w:t>
        </w:r>
        <w:r w:rsidR="003E6768" w:rsidRPr="003D27F7">
          <w:rPr>
            <w:rStyle w:val="Hyperlink"/>
            <w:rFonts w:ascii="Comic Sans MS" w:hAnsi="Comic Sans MS" w:cs="Comic Sans MS"/>
            <w:bCs/>
            <w:sz w:val="20"/>
            <w:szCs w:val="20"/>
            <w:lang w:val="it-IT"/>
          </w:rPr>
          <w:t xml:space="preserve">“Aprirsi </w:t>
        </w:r>
        <w:proofErr w:type="gramStart"/>
        <w:r w:rsidR="003E6768" w:rsidRPr="003D27F7">
          <w:rPr>
            <w:rStyle w:val="Hyperlink"/>
            <w:rFonts w:ascii="Comic Sans MS" w:hAnsi="Comic Sans MS" w:cs="Comic Sans MS"/>
            <w:bCs/>
            <w:sz w:val="20"/>
            <w:szCs w:val="20"/>
            <w:lang w:val="it-IT"/>
          </w:rPr>
          <w:t>a...</w:t>
        </w:r>
        <w:proofErr w:type="gramEnd"/>
        <w:r w:rsidR="003E6768" w:rsidRPr="003D27F7">
          <w:rPr>
            <w:rStyle w:val="Hyperlink"/>
            <w:rFonts w:ascii="Comic Sans MS" w:hAnsi="Comic Sans MS" w:cs="Comic Sans MS"/>
            <w:bCs/>
            <w:sz w:val="20"/>
            <w:szCs w:val="20"/>
            <w:lang w:val="it-IT"/>
          </w:rPr>
          <w:t>”</w:t>
        </w:r>
      </w:hyperlink>
      <w:r w:rsidR="003E6768">
        <w:rPr>
          <w:rFonts w:ascii="Comic Sans MS" w:hAnsi="Comic Sans MS" w:cs="Comic Sans MS"/>
          <w:b/>
          <w:sz w:val="20"/>
          <w:szCs w:val="20"/>
          <w:lang w:val="it-IT"/>
        </w:rPr>
        <w:t xml:space="preserve"> i primi due giorni di questa settimana 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 xml:space="preserve">e gli altri due giorni </w:t>
      </w:r>
      <w:r w:rsidR="00663BED">
        <w:rPr>
          <w:rFonts w:ascii="Comic Sans MS" w:hAnsi="Comic Sans MS" w:cs="Comic Sans MS"/>
          <w:sz w:val="20"/>
          <w:szCs w:val="20"/>
          <w:lang w:val="it-IT"/>
        </w:rPr>
        <w:t>potete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 xml:space="preserve"> scegliere tra una delle pratiche fatte finora, incluso “Aprirsi a...” (Meditazione seduta, Body Scan, </w:t>
      </w:r>
      <w:r w:rsidR="00AA71FE" w:rsidRPr="000166B2">
        <w:rPr>
          <w:rFonts w:ascii="Comic Sans MS" w:hAnsi="Comic Sans MS" w:cs="Comic Sans MS"/>
          <w:sz w:val="20"/>
          <w:szCs w:val="20"/>
          <w:lang w:val="it-IT"/>
        </w:rPr>
        <w:t>Yoga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>, Aprirsi a...</w:t>
      </w:r>
      <w:r w:rsidR="00AA71FE" w:rsidRPr="000166B2">
        <w:rPr>
          <w:rFonts w:ascii="Comic Sans MS" w:hAnsi="Comic Sans MS" w:cs="Comic Sans MS"/>
          <w:sz w:val="20"/>
          <w:szCs w:val="20"/>
          <w:lang w:val="it-IT"/>
        </w:rPr>
        <w:t xml:space="preserve">). </w:t>
      </w:r>
    </w:p>
    <w:p w14:paraId="06047F51" w14:textId="77777777" w:rsidR="00635B4B" w:rsidRPr="000166B2" w:rsidRDefault="00635B4B" w:rsidP="00635B4B">
      <w:pPr>
        <w:rPr>
          <w:rFonts w:ascii="Comic Sans MS" w:hAnsi="Comic Sans MS" w:cs="Comic Sans MS"/>
          <w:sz w:val="12"/>
          <w:szCs w:val="12"/>
          <w:lang w:val="it-IT"/>
        </w:rPr>
      </w:pPr>
    </w:p>
    <w:p w14:paraId="14C4C17B" w14:textId="4F220425" w:rsidR="008E5129" w:rsidRDefault="00AA71FE" w:rsidP="00114380">
      <w:pPr>
        <w:rPr>
          <w:rFonts w:ascii="Comic Sans MS" w:hAnsi="Comic Sans MS" w:cs="Comic Sans MS"/>
          <w:sz w:val="20"/>
          <w:szCs w:val="20"/>
          <w:lang w:val="it-IT"/>
        </w:rPr>
      </w:pPr>
      <w:r w:rsidRPr="000166B2">
        <w:rPr>
          <w:rFonts w:ascii="Comic Sans MS" w:hAnsi="Comic Sans MS" w:cs="Comic Sans MS"/>
          <w:b/>
          <w:sz w:val="20"/>
          <w:szCs w:val="20"/>
          <w:lang w:val="it-IT"/>
        </w:rPr>
        <w:t xml:space="preserve">PRATICA </w:t>
      </w:r>
      <w:r w:rsidR="00114380" w:rsidRPr="000166B2">
        <w:rPr>
          <w:rFonts w:ascii="Comic Sans MS" w:hAnsi="Comic Sans MS" w:cs="Comic Sans MS"/>
          <w:b/>
          <w:sz w:val="20"/>
          <w:szCs w:val="20"/>
          <w:lang w:val="it-IT"/>
        </w:rPr>
        <w:t>INFORMAL</w:t>
      </w:r>
      <w:r w:rsidRPr="000166B2">
        <w:rPr>
          <w:rFonts w:ascii="Comic Sans MS" w:hAnsi="Comic Sans MS" w:cs="Comic Sans MS"/>
          <w:b/>
          <w:sz w:val="20"/>
          <w:szCs w:val="20"/>
          <w:lang w:val="it-IT"/>
        </w:rPr>
        <w:t>E</w:t>
      </w:r>
      <w:r w:rsidR="00114380" w:rsidRPr="000166B2">
        <w:rPr>
          <w:rFonts w:ascii="Comic Sans MS" w:hAnsi="Comic Sans MS" w:cs="Comic Sans MS"/>
          <w:b/>
          <w:sz w:val="20"/>
          <w:szCs w:val="20"/>
          <w:lang w:val="it-IT"/>
        </w:rPr>
        <w:t>:</w:t>
      </w:r>
      <w:r w:rsidR="00114380" w:rsidRPr="000166B2">
        <w:rPr>
          <w:rFonts w:ascii="Comic Sans MS" w:hAnsi="Comic Sans MS" w:cs="Comic Sans MS"/>
          <w:sz w:val="20"/>
          <w:szCs w:val="20"/>
          <w:lang w:val="it-IT"/>
        </w:rPr>
        <w:t xml:space="preserve"> 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>Pratica</w:t>
      </w:r>
      <w:r w:rsidR="00663BED">
        <w:rPr>
          <w:rFonts w:ascii="Comic Sans MS" w:hAnsi="Comic Sans MS" w:cs="Comic Sans MS"/>
          <w:sz w:val="20"/>
          <w:szCs w:val="20"/>
          <w:lang w:val="it-IT"/>
        </w:rPr>
        <w:t>te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 xml:space="preserve"> o </w:t>
      </w:r>
      <w:r w:rsidR="003E6768" w:rsidRPr="00BE0F5C">
        <w:rPr>
          <w:rFonts w:ascii="Comic Sans MS" w:hAnsi="Comic Sans MS" w:cs="Comic Sans MS"/>
          <w:b/>
          <w:sz w:val="20"/>
          <w:szCs w:val="20"/>
          <w:lang w:val="it-IT"/>
        </w:rPr>
        <w:t>“Aprirsi alle emozioni difficili”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 xml:space="preserve"> o </w:t>
      </w:r>
      <w:r w:rsidR="003E6768" w:rsidRPr="00BE0F5C">
        <w:rPr>
          <w:rFonts w:ascii="Comic Sans MS" w:hAnsi="Comic Sans MS" w:cs="Comic Sans MS"/>
          <w:b/>
          <w:sz w:val="20"/>
          <w:szCs w:val="20"/>
          <w:lang w:val="it-IT"/>
        </w:rPr>
        <w:t>“Aprirsi al dolore fisico”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>, concentrando</w:t>
      </w:r>
      <w:r w:rsidR="00663BED">
        <w:rPr>
          <w:rFonts w:ascii="Comic Sans MS" w:hAnsi="Comic Sans MS" w:cs="Comic Sans MS"/>
          <w:sz w:val="20"/>
          <w:szCs w:val="20"/>
          <w:lang w:val="it-IT"/>
        </w:rPr>
        <w:t>v</w:t>
      </w:r>
      <w:r w:rsidR="003E6768">
        <w:rPr>
          <w:rFonts w:ascii="Comic Sans MS" w:hAnsi="Comic Sans MS" w:cs="Comic Sans MS"/>
          <w:sz w:val="20"/>
          <w:szCs w:val="20"/>
          <w:lang w:val="it-IT"/>
        </w:rPr>
        <w:t xml:space="preserve">i su un’emozione indesiderata o un dolore fisico che potrebbe essere sorto durante il giorno. L’emozione indesiderata o il dolore fisico non devono essere gravi, ad esempio essere leggermente infastiditi da qualcuno/qualcosa quel giorno, o un indolenzimento alla schiena o collo/spalle tese. </w:t>
      </w:r>
    </w:p>
    <w:p w14:paraId="246119D4" w14:textId="77777777" w:rsidR="008E5129" w:rsidRDefault="008E5129" w:rsidP="00114380">
      <w:pPr>
        <w:rPr>
          <w:rFonts w:ascii="Comic Sans MS" w:hAnsi="Comic Sans MS" w:cs="Comic Sans MS"/>
          <w:sz w:val="20"/>
          <w:szCs w:val="20"/>
          <w:lang w:val="it-IT"/>
        </w:rPr>
      </w:pPr>
    </w:p>
    <w:p w14:paraId="7594F999" w14:textId="2E2664B6" w:rsidR="00114380" w:rsidRPr="003E6768" w:rsidRDefault="00BE0F5C" w:rsidP="00114380">
      <w:pPr>
        <w:rPr>
          <w:rFonts w:ascii="Comic Sans MS" w:hAnsi="Comic Sans MS" w:cs="Comic Sans MS"/>
          <w:i/>
          <w:sz w:val="20"/>
          <w:szCs w:val="20"/>
          <w:lang w:val="it-IT"/>
        </w:rPr>
      </w:pPr>
      <w:r w:rsidRPr="00663BED">
        <w:rPr>
          <w:rFonts w:ascii="Comic Sans MS" w:hAnsi="Comic Sans MS" w:cs="Comic Sans MS"/>
          <w:b/>
          <w:sz w:val="20"/>
          <w:szCs w:val="20"/>
          <w:lang w:val="it-IT"/>
        </w:rPr>
        <w:t>NOTA sulla Pratica Informale: Se, alla fine della giornata, non vi viene in mente alcuna emozione indesiderata o disagio fisico</w:t>
      </w:r>
      <w:r>
        <w:rPr>
          <w:rFonts w:ascii="Comic Sans MS" w:hAnsi="Comic Sans MS" w:cs="Comic Sans MS"/>
          <w:sz w:val="20"/>
          <w:szCs w:val="20"/>
          <w:lang w:val="it-IT"/>
        </w:rPr>
        <w:t>, ignorate il formato “Aprirsi a...”, e prendetevi il tempo per provare gratitudine per qualcosa che è successo quel giorno (o anche semplicemente per il fatto che non avete sensazioni indesiderate significativi!)</w:t>
      </w:r>
      <w:r w:rsidR="00663BED">
        <w:rPr>
          <w:rFonts w:ascii="Comic Sans MS" w:hAnsi="Comic Sans MS" w:cs="Comic Sans MS"/>
          <w:sz w:val="20"/>
          <w:szCs w:val="20"/>
          <w:lang w:val="it-IT"/>
        </w:rPr>
        <w:t>.</w:t>
      </w:r>
      <w:r w:rsidR="00414859">
        <w:rPr>
          <w:rFonts w:ascii="Comic Sans MS" w:hAnsi="Comic Sans MS" w:cs="Comic Sans MS"/>
          <w:sz w:val="20"/>
          <w:szCs w:val="20"/>
          <w:lang w:val="it-IT"/>
        </w:rPr>
        <w:t xml:space="preserve"> Spesso non ci prendiamo il tempo di provare gratitudine, quindi potreste provare se riuscite a stare con il sentimento di gratitudine per un momento o due, e forse anche sentirlo nel vostro corpo (per esempio calore nel petto, morbidezza nella pancia, </w:t>
      </w:r>
      <w:r w:rsidR="00BC6CFD">
        <w:rPr>
          <w:rFonts w:ascii="Comic Sans MS" w:hAnsi="Comic Sans MS" w:cs="Comic Sans MS"/>
          <w:sz w:val="20"/>
          <w:szCs w:val="20"/>
          <w:lang w:val="it-IT"/>
        </w:rPr>
        <w:t>pienezza nel cuore</w:t>
      </w:r>
      <w:r w:rsidR="00414859">
        <w:rPr>
          <w:rFonts w:ascii="Comic Sans MS" w:hAnsi="Comic Sans MS" w:cs="Comic Sans MS"/>
          <w:sz w:val="20"/>
          <w:szCs w:val="20"/>
          <w:lang w:val="it-IT"/>
        </w:rPr>
        <w:t>, collo e spalle rilassate...). Potete prendere brevemente nota su cosa è successo</w:t>
      </w:r>
      <w:r w:rsidR="00CC0DF9">
        <w:rPr>
          <w:rFonts w:ascii="Comic Sans MS" w:hAnsi="Comic Sans MS" w:cs="Comic Sans MS"/>
          <w:sz w:val="20"/>
          <w:szCs w:val="20"/>
          <w:lang w:val="it-IT"/>
        </w:rPr>
        <w:t xml:space="preserve"> quando lo avete fatto in qualche casella nel foglio della Pratica Informale. </w:t>
      </w:r>
    </w:p>
    <w:p w14:paraId="6F38651B" w14:textId="77777777" w:rsidR="004E592C" w:rsidRPr="000166B2" w:rsidRDefault="004E592C" w:rsidP="00114380">
      <w:pPr>
        <w:rPr>
          <w:rFonts w:ascii="Comic Sans MS" w:hAnsi="Comic Sans MS" w:cs="Comic Sans MS"/>
          <w:sz w:val="12"/>
          <w:szCs w:val="12"/>
          <w:lang w:val="it-IT"/>
        </w:rPr>
      </w:pPr>
    </w:p>
    <w:p w14:paraId="618BA6D5" w14:textId="77777777" w:rsidR="006C67CE" w:rsidRPr="000166B2" w:rsidRDefault="00B133C5" w:rsidP="006C67CE">
      <w:pPr>
        <w:rPr>
          <w:rFonts w:ascii="Comic Sans MS" w:hAnsi="Comic Sans MS"/>
          <w:sz w:val="20"/>
          <w:szCs w:val="20"/>
          <w:lang w:val="it-IT"/>
        </w:rPr>
      </w:pPr>
      <w:r w:rsidRPr="000166B2">
        <w:rPr>
          <w:rFonts w:ascii="Comic Sans MS" w:hAnsi="Comic Sans MS"/>
          <w:lang w:val="it-IT"/>
        </w:rPr>
        <w:t xml:space="preserve">    </w:t>
      </w:r>
      <w:r w:rsidRPr="000166B2">
        <w:rPr>
          <w:rFonts w:ascii="Comic Sans MS" w:hAnsi="Comic Sans MS"/>
          <w:lang w:val="it-IT"/>
        </w:rPr>
        <w:tab/>
        <w:t>…Dat</w:t>
      </w:r>
      <w:r w:rsidR="000166B2" w:rsidRPr="000166B2">
        <w:rPr>
          <w:rFonts w:ascii="Comic Sans MS" w:hAnsi="Comic Sans MS"/>
          <w:lang w:val="it-IT"/>
        </w:rPr>
        <w:t>a</w:t>
      </w:r>
      <w:r w:rsidRPr="000166B2">
        <w:rPr>
          <w:rFonts w:ascii="Comic Sans MS" w:hAnsi="Comic Sans MS"/>
          <w:lang w:val="it-IT"/>
        </w:rPr>
        <w:t>…</w:t>
      </w:r>
      <w:r w:rsidR="006C67CE" w:rsidRPr="000166B2">
        <w:rPr>
          <w:rFonts w:ascii="Comic Sans MS" w:hAnsi="Comic Sans MS"/>
          <w:lang w:val="it-IT"/>
        </w:rPr>
        <w:tab/>
      </w:r>
      <w:r w:rsidR="006C67CE" w:rsidRPr="000166B2">
        <w:rPr>
          <w:rFonts w:ascii="Comic Sans MS" w:hAnsi="Comic Sans MS"/>
          <w:lang w:val="it-IT"/>
        </w:rPr>
        <w:tab/>
      </w:r>
      <w:r w:rsidR="006C67CE" w:rsidRPr="000166B2">
        <w:rPr>
          <w:rFonts w:ascii="Comic Sans MS" w:hAnsi="Comic Sans MS"/>
          <w:lang w:val="it-IT"/>
        </w:rPr>
        <w:tab/>
      </w:r>
      <w:r w:rsidR="006C67CE" w:rsidRPr="000166B2">
        <w:rPr>
          <w:rFonts w:ascii="Comic Sans MS" w:hAnsi="Comic Sans MS"/>
          <w:lang w:val="it-IT"/>
        </w:rPr>
        <w:tab/>
      </w:r>
      <w:r w:rsidR="000166B2" w:rsidRPr="000166B2">
        <w:rPr>
          <w:rFonts w:ascii="Comic Sans MS" w:hAnsi="Comic Sans MS"/>
          <w:lang w:val="it-IT"/>
        </w:rPr>
        <w:t>Commenti alla pratica</w:t>
      </w:r>
      <w:r w:rsidR="006C67CE" w:rsidRPr="000166B2">
        <w:rPr>
          <w:rFonts w:ascii="Comic Sans MS" w:hAnsi="Comic Sans MS"/>
          <w:lang w:val="it-IT"/>
        </w:rPr>
        <w:t xml:space="preserve"> </w:t>
      </w:r>
      <w:r w:rsidR="006C67CE" w:rsidRPr="000166B2">
        <w:rPr>
          <w:rFonts w:ascii="Comic Sans MS" w:hAnsi="Comic Sans MS"/>
          <w:sz w:val="20"/>
          <w:szCs w:val="20"/>
          <w:lang w:val="it-IT"/>
        </w:rPr>
        <w:t>(</w:t>
      </w:r>
      <w:r w:rsidR="000166B2" w:rsidRPr="000166B2">
        <w:rPr>
          <w:rFonts w:ascii="Comic Sans MS" w:hAnsi="Comic Sans MS"/>
          <w:sz w:val="20"/>
          <w:szCs w:val="20"/>
          <w:lang w:val="it-IT"/>
        </w:rPr>
        <w:t>compreso il tipo di pratica</w:t>
      </w:r>
      <w:r w:rsidR="006C67CE" w:rsidRPr="000166B2">
        <w:rPr>
          <w:rFonts w:ascii="Comic Sans MS" w:hAnsi="Comic Sans MS"/>
          <w:sz w:val="20"/>
          <w:szCs w:val="20"/>
          <w:lang w:val="it-IT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239C0" w:rsidRPr="003D27F7" w14:paraId="55F59FD8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41E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9EC9B77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287" w14:textId="77777777" w:rsidR="002239C0" w:rsidRPr="00995570" w:rsidRDefault="002239C0" w:rsidP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FA91E21" w14:textId="77777777" w:rsidR="00D41965" w:rsidRPr="00995570" w:rsidRDefault="00D41965" w:rsidP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239C0" w:rsidRPr="003D27F7" w14:paraId="32A28CBA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2BA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72F6A92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413" w14:textId="77777777" w:rsidR="002239C0" w:rsidRPr="00995570" w:rsidRDefault="00223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62CE037" w14:textId="77777777" w:rsidR="00D41965" w:rsidRPr="00995570" w:rsidRDefault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239C0" w:rsidRPr="003D27F7" w14:paraId="4533B40E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108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84BD1FE" w14:textId="77777777" w:rsidR="002239C0" w:rsidRPr="00995570" w:rsidRDefault="002239C0" w:rsidP="00B71FE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DF0E" w14:textId="77777777" w:rsidR="002239C0" w:rsidRPr="00995570" w:rsidRDefault="00223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850F780" w14:textId="77777777" w:rsidR="00D41965" w:rsidRPr="00995570" w:rsidRDefault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239C0" w:rsidRPr="003D27F7" w14:paraId="0AA9A966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CA8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37CC57C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B03" w14:textId="77777777" w:rsidR="002239C0" w:rsidRPr="00995570" w:rsidRDefault="00223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9660A65" w14:textId="77777777" w:rsidR="00D41965" w:rsidRPr="00995570" w:rsidRDefault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239C0" w:rsidRPr="003D27F7" w14:paraId="172B7E59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654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46667CD" w14:textId="77777777" w:rsidR="002239C0" w:rsidRPr="00995570" w:rsidRDefault="002239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01A8" w14:textId="77777777" w:rsidR="002239C0" w:rsidRPr="00995570" w:rsidRDefault="002239C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B1703C" w14:textId="77777777" w:rsidR="00D41965" w:rsidRPr="00995570" w:rsidRDefault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F06C9" w:rsidRPr="003D27F7" w14:paraId="38CC3C66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9EB" w14:textId="77777777" w:rsidR="002F06C9" w:rsidRPr="00995570" w:rsidRDefault="002F06C9" w:rsidP="002F06C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1A7186A" w14:textId="77777777" w:rsidR="002F06C9" w:rsidRPr="00995570" w:rsidRDefault="002F06C9" w:rsidP="00B71FE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0B8" w14:textId="77777777" w:rsidR="002F06C9" w:rsidRPr="00995570" w:rsidRDefault="002F06C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66B2DE3" w14:textId="77777777" w:rsidR="00D41965" w:rsidRPr="00995570" w:rsidRDefault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F06C9" w:rsidRPr="003D27F7" w14:paraId="0B3635DB" w14:textId="77777777" w:rsidTr="00995570">
        <w:trPr>
          <w:trHeight w:val="10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438" w14:textId="77777777" w:rsidR="002F06C9" w:rsidRPr="00995570" w:rsidRDefault="002F06C9" w:rsidP="002F06C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6E6AFAE" w14:textId="77777777" w:rsidR="002F06C9" w:rsidRPr="00995570" w:rsidRDefault="002F06C9" w:rsidP="002F06C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DEA" w14:textId="77777777" w:rsidR="002F06C9" w:rsidRPr="00995570" w:rsidRDefault="002F06C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CC70C78" w14:textId="77777777" w:rsidR="00D41965" w:rsidRPr="00995570" w:rsidRDefault="00D419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39BCD95E" w14:textId="77777777" w:rsidR="002239C0" w:rsidRPr="00995570" w:rsidRDefault="002239C0" w:rsidP="006C67CE">
      <w:pPr>
        <w:rPr>
          <w:rFonts w:ascii="Comic Sans MS" w:hAnsi="Comic Sans MS"/>
          <w:sz w:val="20"/>
          <w:szCs w:val="20"/>
          <w:lang w:val="it-IT"/>
        </w:rPr>
      </w:pPr>
    </w:p>
    <w:sectPr w:rsidR="002239C0" w:rsidRPr="00995570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7"/>
    <w:rsid w:val="000166B2"/>
    <w:rsid w:val="00031A38"/>
    <w:rsid w:val="000377F7"/>
    <w:rsid w:val="00046197"/>
    <w:rsid w:val="00047327"/>
    <w:rsid w:val="000C07D0"/>
    <w:rsid w:val="00114380"/>
    <w:rsid w:val="001233F7"/>
    <w:rsid w:val="00145193"/>
    <w:rsid w:val="001E7DC7"/>
    <w:rsid w:val="00212204"/>
    <w:rsid w:val="00213E01"/>
    <w:rsid w:val="0022214F"/>
    <w:rsid w:val="002239C0"/>
    <w:rsid w:val="00243C98"/>
    <w:rsid w:val="00265F40"/>
    <w:rsid w:val="002869F4"/>
    <w:rsid w:val="002D4D3B"/>
    <w:rsid w:val="002E1A8F"/>
    <w:rsid w:val="002F06C9"/>
    <w:rsid w:val="00300115"/>
    <w:rsid w:val="00314137"/>
    <w:rsid w:val="00334E71"/>
    <w:rsid w:val="00387C31"/>
    <w:rsid w:val="003A15A1"/>
    <w:rsid w:val="003D27F7"/>
    <w:rsid w:val="003E6768"/>
    <w:rsid w:val="003F781E"/>
    <w:rsid w:val="004055CD"/>
    <w:rsid w:val="00414859"/>
    <w:rsid w:val="00440676"/>
    <w:rsid w:val="00454D67"/>
    <w:rsid w:val="00490EF6"/>
    <w:rsid w:val="004B2DD4"/>
    <w:rsid w:val="004E592C"/>
    <w:rsid w:val="005066B5"/>
    <w:rsid w:val="005A09ED"/>
    <w:rsid w:val="005B4BBC"/>
    <w:rsid w:val="005F0CC0"/>
    <w:rsid w:val="0060653A"/>
    <w:rsid w:val="00634E4F"/>
    <w:rsid w:val="00635B4B"/>
    <w:rsid w:val="006377A3"/>
    <w:rsid w:val="00640E82"/>
    <w:rsid w:val="00644023"/>
    <w:rsid w:val="0064679B"/>
    <w:rsid w:val="00663BED"/>
    <w:rsid w:val="006C4305"/>
    <w:rsid w:val="006C67CE"/>
    <w:rsid w:val="006D27FC"/>
    <w:rsid w:val="007020C9"/>
    <w:rsid w:val="0072128D"/>
    <w:rsid w:val="007B35A1"/>
    <w:rsid w:val="00805351"/>
    <w:rsid w:val="00832C66"/>
    <w:rsid w:val="008354E5"/>
    <w:rsid w:val="008A04EA"/>
    <w:rsid w:val="008B3539"/>
    <w:rsid w:val="008B6C7A"/>
    <w:rsid w:val="008E5129"/>
    <w:rsid w:val="00913E37"/>
    <w:rsid w:val="0095100A"/>
    <w:rsid w:val="00961ABC"/>
    <w:rsid w:val="0097394F"/>
    <w:rsid w:val="00975B05"/>
    <w:rsid w:val="00995570"/>
    <w:rsid w:val="009C1958"/>
    <w:rsid w:val="00A456E3"/>
    <w:rsid w:val="00A500AE"/>
    <w:rsid w:val="00A8068D"/>
    <w:rsid w:val="00AA71FE"/>
    <w:rsid w:val="00AC170D"/>
    <w:rsid w:val="00AC4071"/>
    <w:rsid w:val="00B133C5"/>
    <w:rsid w:val="00B26282"/>
    <w:rsid w:val="00B55D2F"/>
    <w:rsid w:val="00B629D2"/>
    <w:rsid w:val="00B71FE4"/>
    <w:rsid w:val="00B94047"/>
    <w:rsid w:val="00B9413A"/>
    <w:rsid w:val="00B95476"/>
    <w:rsid w:val="00BC6CFD"/>
    <w:rsid w:val="00BE0F5C"/>
    <w:rsid w:val="00CC0DF9"/>
    <w:rsid w:val="00CD2D85"/>
    <w:rsid w:val="00CD2EA2"/>
    <w:rsid w:val="00D05ED0"/>
    <w:rsid w:val="00D2777A"/>
    <w:rsid w:val="00D41965"/>
    <w:rsid w:val="00D64381"/>
    <w:rsid w:val="00DB3F09"/>
    <w:rsid w:val="00DB7CC8"/>
    <w:rsid w:val="00DC2E41"/>
    <w:rsid w:val="00DC5D96"/>
    <w:rsid w:val="00DC7593"/>
    <w:rsid w:val="00DD0F45"/>
    <w:rsid w:val="00DD50CA"/>
    <w:rsid w:val="00E0311D"/>
    <w:rsid w:val="00E2795E"/>
    <w:rsid w:val="00E3190D"/>
    <w:rsid w:val="00E365F3"/>
    <w:rsid w:val="00E3689D"/>
    <w:rsid w:val="00E85FBC"/>
    <w:rsid w:val="00EF31AC"/>
    <w:rsid w:val="00EF32F8"/>
    <w:rsid w:val="00F2304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E66BC"/>
  <w15:docId w15:val="{443F9BC7-3440-4006-BDC1-5D3B542E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A8068D"/>
    <w:rPr>
      <w:color w:val="0000FF"/>
      <w:u w:val="single"/>
    </w:rPr>
  </w:style>
  <w:style w:type="character" w:styleId="FollowedHyperlink">
    <w:name w:val="FollowedHyperlink"/>
    <w:rsid w:val="00A8068D"/>
    <w:rPr>
      <w:color w:val="800080"/>
      <w:u w:val="single"/>
    </w:rPr>
  </w:style>
  <w:style w:type="paragraph" w:styleId="PlainText">
    <w:name w:val="Plain Text"/>
    <w:basedOn w:val="Normal"/>
    <w:link w:val="PlainTextChar"/>
    <w:rsid w:val="00E368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3689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3D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it/meditations/turning-toward.html" TargetMode="External"/><Relationship Id="rId5" Type="http://schemas.openxmlformats.org/officeDocument/2006/relationships/hyperlink" Target="http://palousemindfulness.com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1763</CharactersWithSpaces>
  <SharedDoc>false</SharedDoc>
  <HLinks>
    <vt:vector size="24" baseType="variant"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http://palousemindfulness.com/docs/soften-soothe-allow.pdf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http://palousemindfulness.com/disks/soften-soothe-allow.html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2</cp:revision>
  <cp:lastPrinted>2016-02-28T05:14:00Z</cp:lastPrinted>
  <dcterms:created xsi:type="dcterms:W3CDTF">2021-09-08T04:58:00Z</dcterms:created>
  <dcterms:modified xsi:type="dcterms:W3CDTF">2021-09-08T04:58:00Z</dcterms:modified>
</cp:coreProperties>
</file>