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40" w:type="pct"/>
        <w:tblLook w:val="01E0" w:firstRow="1" w:lastRow="1" w:firstColumn="1" w:lastColumn="1" w:noHBand="0" w:noVBand="0"/>
      </w:tblPr>
      <w:tblGrid>
        <w:gridCol w:w="4635"/>
        <w:gridCol w:w="5819"/>
      </w:tblGrid>
      <w:tr w:rsidR="004D0E86" w:rsidRPr="0009014E" w14:paraId="6FC114DE" w14:textId="77777777" w:rsidTr="004D0E86">
        <w:tc>
          <w:tcPr>
            <w:tcW w:w="2217" w:type="pct"/>
            <w:shd w:val="clear" w:color="auto" w:fill="auto"/>
          </w:tcPr>
          <w:p w14:paraId="3CD92860" w14:textId="77777777" w:rsidR="004D0E86" w:rsidRPr="0009014E" w:rsidRDefault="004D0E86" w:rsidP="004D0E86">
            <w:pPr>
              <w:pStyle w:val="PlainText"/>
              <w:rPr>
                <w:rFonts w:ascii="Tahoma" w:hAnsi="Tahoma" w:cs="Tahoma"/>
                <w:sz w:val="16"/>
                <w:szCs w:val="16"/>
              </w:rPr>
            </w:pPr>
          </w:p>
        </w:tc>
        <w:tc>
          <w:tcPr>
            <w:tcW w:w="2783" w:type="pct"/>
            <w:shd w:val="clear" w:color="auto" w:fill="auto"/>
          </w:tcPr>
          <w:p w14:paraId="71EEC323" w14:textId="77777777" w:rsidR="004D0E86" w:rsidRPr="0009014E" w:rsidRDefault="004D0E86" w:rsidP="004D0E86">
            <w:pPr>
              <w:pStyle w:val="PlainText"/>
              <w:jc w:val="right"/>
              <w:rPr>
                <w:rFonts w:ascii="Times New Roman" w:hAnsi="Times New Roman" w:cs="Times New Roman"/>
              </w:rPr>
            </w:pPr>
            <w:r w:rsidRPr="00A05385">
              <w:rPr>
                <w:rFonts w:ascii="Arial" w:hAnsi="Arial" w:cs="Arial"/>
                <w:bdr w:val="single" w:sz="4" w:space="0" w:color="D9D9D9" w:shadow="1"/>
              </w:rPr>
              <w:t>|</w:t>
            </w:r>
            <w:r w:rsidRPr="00A05385">
              <w:rPr>
                <w:rFonts w:ascii="Arial" w:hAnsi="Arial" w:cs="Arial"/>
                <w:sz w:val="18"/>
                <w:szCs w:val="18"/>
                <w:bdr w:val="single" w:sz="4" w:space="0" w:color="D9D9D9" w:shadow="1"/>
              </w:rPr>
              <w:t>.</w:t>
            </w:r>
            <w:hyperlink r:id="rId4" w:history="1">
              <w:r w:rsidRPr="00A05385">
                <w:rPr>
                  <w:rStyle w:val="Hyperlink"/>
                  <w:rFonts w:ascii="Arial" w:hAnsi="Arial" w:cs="Arial"/>
                  <w:color w:val="auto"/>
                  <w:sz w:val="18"/>
                  <w:szCs w:val="18"/>
                  <w:u w:val="none"/>
                  <w:bdr w:val="single" w:sz="4" w:space="0" w:color="D9D9D9" w:shadow="1"/>
                </w:rPr>
                <w:t>palousemindfulness.com</w:t>
              </w:r>
            </w:hyperlink>
            <w:r w:rsidRPr="00A05385">
              <w:rPr>
                <w:rFonts w:ascii="Arial" w:hAnsi="Arial" w:cs="Arial"/>
                <w:sz w:val="18"/>
                <w:szCs w:val="18"/>
                <w:bdr w:val="single" w:sz="4" w:space="0" w:color="D9D9D9" w:shadow="1"/>
              </w:rPr>
              <w:t>..</w:t>
            </w:r>
          </w:p>
        </w:tc>
      </w:tr>
    </w:tbl>
    <w:p w14:paraId="5D4A6BED" w14:textId="77777777" w:rsidR="00591836" w:rsidRPr="00A3176E" w:rsidRDefault="002545E2" w:rsidP="00BB0E4F">
      <w:pPr>
        <w:jc w:val="center"/>
        <w:rPr>
          <w:rFonts w:ascii="Comic Sans MS" w:hAnsi="Comic Sans MS" w:cs="Arial"/>
          <w:b/>
          <w:i/>
          <w:sz w:val="32"/>
          <w:szCs w:val="32"/>
        </w:rPr>
      </w:pPr>
      <w:bookmarkStart w:id="0" w:name="OLE_LINK34"/>
      <w:bookmarkStart w:id="1" w:name="OLE_LINK35"/>
      <w:proofErr w:type="spellStart"/>
      <w:r w:rsidRPr="002545E2">
        <w:rPr>
          <w:rFonts w:ascii="Comic Sans MS" w:hAnsi="Comic Sans MS" w:cs="Arial"/>
          <w:b/>
          <w:i/>
          <w:sz w:val="32"/>
          <w:szCs w:val="32"/>
        </w:rPr>
        <w:t>Introduzione</w:t>
      </w:r>
      <w:proofErr w:type="spellEnd"/>
      <w:r w:rsidRPr="002545E2">
        <w:rPr>
          <w:rFonts w:ascii="Comic Sans MS" w:hAnsi="Comic Sans MS" w:cs="Arial"/>
          <w:b/>
          <w:i/>
          <w:sz w:val="32"/>
          <w:szCs w:val="32"/>
        </w:rPr>
        <w:t xml:space="preserve"> a MBSR</w:t>
      </w:r>
    </w:p>
    <w:p w14:paraId="0B1B56DE" w14:textId="77777777" w:rsidR="005E2FFD" w:rsidRPr="005E2FFD" w:rsidRDefault="005E2FFD" w:rsidP="005E2FFD">
      <w:pPr>
        <w:spacing w:before="160" w:after="160"/>
        <w:rPr>
          <w:rFonts w:ascii="Comic Sans MS" w:hAnsi="Comic Sans MS" w:cs="Arial"/>
          <w:lang w:val="it-IT"/>
        </w:rPr>
      </w:pPr>
      <w:bookmarkStart w:id="2" w:name="OLE_LINK1"/>
      <w:bookmarkStart w:id="3" w:name="OLE_LINK2"/>
      <w:bookmarkStart w:id="4" w:name="OLE_LINK3"/>
      <w:bookmarkEnd w:id="0"/>
      <w:bookmarkEnd w:id="1"/>
      <w:r w:rsidRPr="005E2FFD">
        <w:rPr>
          <w:rFonts w:ascii="Comic Sans MS" w:hAnsi="Comic Sans MS" w:cs="Arial"/>
          <w:lang w:val="it-IT"/>
        </w:rPr>
        <w:t xml:space="preserve">Questo foglio di lavoro inizia il tuo viaggio MBSR. In realtà scrivere le tue risposte a queste domande e quelle sui </w:t>
      </w:r>
      <w:r>
        <w:rPr>
          <w:rFonts w:ascii="Comic Sans MS" w:hAnsi="Comic Sans MS" w:cs="Arial"/>
          <w:lang w:val="it-IT"/>
        </w:rPr>
        <w:t>fogli</w:t>
      </w:r>
      <w:r w:rsidRPr="005E2FFD">
        <w:rPr>
          <w:rFonts w:ascii="Comic Sans MS" w:hAnsi="Comic Sans MS" w:cs="Arial"/>
          <w:lang w:val="it-IT"/>
        </w:rPr>
        <w:t xml:space="preserve"> di pratica aiuterà a radicare la tua pratica e i tuoi apprendimenti in un modo che non sarebbe possibile se rispondessi semplicemente a queste domande nella tua testa. In un certo senso, questa è la prima pratica di </w:t>
      </w:r>
      <w:r w:rsidR="002545E2">
        <w:rPr>
          <w:rFonts w:ascii="Comic Sans MS" w:hAnsi="Comic Sans MS" w:cs="Arial"/>
          <w:lang w:val="it-IT"/>
        </w:rPr>
        <w:t>Mindfulness</w:t>
      </w:r>
      <w:r w:rsidRPr="005E2FFD">
        <w:rPr>
          <w:rFonts w:ascii="Comic Sans MS" w:hAnsi="Comic Sans MS" w:cs="Arial"/>
          <w:lang w:val="it-IT"/>
        </w:rPr>
        <w:t>: essere consapevoli delle proprie intenzioni e impegnarsi nel processo che si sta per iniziare.</w:t>
      </w:r>
    </w:p>
    <w:p w14:paraId="32E0281D" w14:textId="77777777" w:rsidR="005E2FFD" w:rsidRDefault="005E2FFD" w:rsidP="005E2FFD">
      <w:pPr>
        <w:spacing w:before="160" w:after="160"/>
        <w:rPr>
          <w:rFonts w:ascii="Comic Sans MS" w:hAnsi="Comic Sans MS" w:cs="Arial"/>
          <w:lang w:val="it-IT"/>
        </w:rPr>
      </w:pPr>
      <w:r w:rsidRPr="005E2FFD">
        <w:rPr>
          <w:rFonts w:ascii="Comic Sans MS" w:hAnsi="Comic Sans MS" w:cs="Arial"/>
          <w:lang w:val="it-IT"/>
        </w:rPr>
        <w:t xml:space="preserve">Quindi, in primo luogo, probabilmente c'è qualcosa che ti ha portato a questo programma che lo ha fatto sembrare una buona idea. Ad esempio, potresti svegliarti nel cuore della notte con preoccupazioni che ti impediscono di dormire bene la notte, oppure potresti avere a che fare con problemi di salute e hai sentito che la </w:t>
      </w:r>
      <w:r w:rsidR="002545E2">
        <w:rPr>
          <w:rFonts w:ascii="Comic Sans MS" w:hAnsi="Comic Sans MS" w:cs="Arial"/>
          <w:lang w:val="it-IT"/>
        </w:rPr>
        <w:t>Mindfulness</w:t>
      </w:r>
      <w:r w:rsidRPr="005E2FFD">
        <w:rPr>
          <w:rFonts w:ascii="Comic Sans MS" w:hAnsi="Comic Sans MS" w:cs="Arial"/>
          <w:lang w:val="it-IT"/>
        </w:rPr>
        <w:t xml:space="preserve"> può aiutarti ad affrontarli, o potresti avere difficoltà a concentrarti, o potresti semplicemente voler </w:t>
      </w:r>
      <w:r>
        <w:rPr>
          <w:rFonts w:ascii="Comic Sans MS" w:hAnsi="Comic Sans MS" w:cs="Arial"/>
          <w:lang w:val="it-IT"/>
        </w:rPr>
        <w:t>migliorare</w:t>
      </w:r>
      <w:r w:rsidRPr="005E2FFD">
        <w:rPr>
          <w:rFonts w:ascii="Comic Sans MS" w:hAnsi="Comic Sans MS" w:cs="Arial"/>
          <w:lang w:val="it-IT"/>
        </w:rPr>
        <w:t xml:space="preserve"> la tu</w:t>
      </w:r>
      <w:r>
        <w:rPr>
          <w:rFonts w:ascii="Comic Sans MS" w:hAnsi="Comic Sans MS" w:cs="Arial"/>
          <w:lang w:val="it-IT"/>
        </w:rPr>
        <w:t>a capacità ad</w:t>
      </w:r>
      <w:r w:rsidRPr="005E2FFD">
        <w:rPr>
          <w:rFonts w:ascii="Comic Sans MS" w:hAnsi="Comic Sans MS" w:cs="Arial"/>
          <w:lang w:val="it-IT"/>
        </w:rPr>
        <w:t xml:space="preserve"> essere presente e pienamente impegnato nella vita, di acc</w:t>
      </w:r>
      <w:r>
        <w:rPr>
          <w:rFonts w:ascii="Comic Sans MS" w:hAnsi="Comic Sans MS" w:cs="Arial"/>
          <w:lang w:val="it-IT"/>
        </w:rPr>
        <w:t>ettare più pienamente te stesso</w:t>
      </w:r>
      <w:r w:rsidRPr="005E2FFD">
        <w:rPr>
          <w:rFonts w:ascii="Comic Sans MS" w:hAnsi="Comic Sans MS" w:cs="Arial"/>
          <w:lang w:val="it-IT"/>
        </w:rPr>
        <w:t>/gli altri, proprio come sei</w:t>
      </w:r>
      <w:r>
        <w:rPr>
          <w:rFonts w:ascii="Comic Sans MS" w:hAnsi="Comic Sans MS" w:cs="Arial"/>
          <w:lang w:val="it-IT"/>
        </w:rPr>
        <w:t>/sono</w:t>
      </w:r>
      <w:r w:rsidRPr="005E2FFD">
        <w:rPr>
          <w:rFonts w:ascii="Comic Sans MS" w:hAnsi="Comic Sans MS" w:cs="Arial"/>
          <w:lang w:val="it-IT"/>
        </w:rPr>
        <w:t>.</w:t>
      </w:r>
    </w:p>
    <w:bookmarkEnd w:id="2"/>
    <w:bookmarkEnd w:id="3"/>
    <w:bookmarkEnd w:id="4"/>
    <w:p w14:paraId="5C6FB37B" w14:textId="77777777" w:rsidR="00325A6C" w:rsidRPr="005E2FFD" w:rsidRDefault="005E2FFD" w:rsidP="00BB0E4F">
      <w:pPr>
        <w:pBdr>
          <w:top w:val="single" w:sz="4" w:space="1" w:color="auto"/>
          <w:left w:val="single" w:sz="4" w:space="4" w:color="auto"/>
          <w:bottom w:val="single" w:sz="4" w:space="1" w:color="auto"/>
          <w:right w:val="single" w:sz="4" w:space="4" w:color="auto"/>
        </w:pBdr>
        <w:rPr>
          <w:rFonts w:ascii="Comic Sans MS" w:hAnsi="Comic Sans MS" w:cs="Arial"/>
          <w:lang w:val="it-IT"/>
        </w:rPr>
      </w:pPr>
      <w:r w:rsidRPr="005E2FFD">
        <w:rPr>
          <w:rFonts w:ascii="Comic Sans MS" w:hAnsi="Comic Sans MS" w:cs="Arial"/>
          <w:b/>
          <w:lang w:val="it-IT"/>
        </w:rPr>
        <w:t xml:space="preserve">Entro la fine del corso, </w:t>
      </w:r>
      <w:r>
        <w:rPr>
          <w:rFonts w:ascii="Comic Sans MS" w:hAnsi="Comic Sans MS" w:cs="Arial"/>
          <w:b/>
          <w:lang w:val="it-IT"/>
        </w:rPr>
        <w:t>i</w:t>
      </w:r>
      <w:r w:rsidRPr="005E2FFD">
        <w:rPr>
          <w:rFonts w:ascii="Comic Sans MS" w:hAnsi="Comic Sans MS" w:cs="Arial"/>
          <w:b/>
          <w:lang w:val="it-IT"/>
        </w:rPr>
        <w:t>o spero</w:t>
      </w:r>
      <w:r>
        <w:rPr>
          <w:rFonts w:ascii="Comic Sans MS" w:hAnsi="Comic Sans MS" w:cs="Arial"/>
          <w:b/>
          <w:lang w:val="it-IT"/>
        </w:rPr>
        <w:t xml:space="preserve"> di:</w:t>
      </w:r>
    </w:p>
    <w:p w14:paraId="44455272" w14:textId="77777777" w:rsidR="00A2437B" w:rsidRPr="005E2FFD" w:rsidRDefault="00A2437B" w:rsidP="00BB0E4F">
      <w:pPr>
        <w:pBdr>
          <w:top w:val="single" w:sz="4" w:space="1" w:color="auto"/>
          <w:left w:val="single" w:sz="4" w:space="4" w:color="auto"/>
          <w:bottom w:val="single" w:sz="4" w:space="1" w:color="auto"/>
          <w:right w:val="single" w:sz="4" w:space="4" w:color="auto"/>
        </w:pBdr>
        <w:rPr>
          <w:rFonts w:ascii="Comic Sans MS" w:hAnsi="Comic Sans MS" w:cs="Arial"/>
          <w:lang w:val="it-IT"/>
        </w:rPr>
      </w:pPr>
    </w:p>
    <w:p w14:paraId="3278B44F" w14:textId="77777777" w:rsidR="00D42228" w:rsidRPr="005E2FFD" w:rsidRDefault="00D42228" w:rsidP="00BB0E4F">
      <w:pPr>
        <w:pBdr>
          <w:top w:val="single" w:sz="4" w:space="1" w:color="auto"/>
          <w:left w:val="single" w:sz="4" w:space="4" w:color="auto"/>
          <w:bottom w:val="single" w:sz="4" w:space="1" w:color="auto"/>
          <w:right w:val="single" w:sz="4" w:space="4" w:color="auto"/>
        </w:pBdr>
        <w:rPr>
          <w:rFonts w:ascii="Comic Sans MS" w:hAnsi="Comic Sans MS" w:cs="Arial"/>
          <w:lang w:val="it-IT"/>
        </w:rPr>
      </w:pPr>
    </w:p>
    <w:p w14:paraId="5BAA0CD2" w14:textId="77777777" w:rsidR="005E2FFD" w:rsidRPr="005E2FFD" w:rsidRDefault="005E2FFD" w:rsidP="00E216A3">
      <w:pPr>
        <w:spacing w:before="160" w:after="160"/>
        <w:rPr>
          <w:rFonts w:ascii="Comic Sans MS" w:hAnsi="Comic Sans MS" w:cs="Arial"/>
          <w:lang w:val="it-IT"/>
        </w:rPr>
      </w:pPr>
      <w:bookmarkStart w:id="5" w:name="OLE_LINK4"/>
      <w:bookmarkStart w:id="6" w:name="OLE_LINK5"/>
      <w:r w:rsidRPr="005E2FFD">
        <w:rPr>
          <w:rFonts w:ascii="Comic Sans MS" w:hAnsi="Comic Sans MS" w:cs="Arial"/>
          <w:lang w:val="it-IT"/>
        </w:rPr>
        <w:t xml:space="preserve">Anche se ci sono cose che speri che migliorino, è importante riconoscere gli aspetti positivi di te stesso, perché sono queste cose che costituiscono la base per qualsiasi miglioramento personale. Tendiamo a dare per scontati i nostri punti di forza fondamentali, quindi concediti qualche minuto per riflettere su questo. Ad esempio, cosa direbbe un buon amico o un parente stretto di apprezzare in </w:t>
      </w:r>
      <w:r>
        <w:rPr>
          <w:rFonts w:ascii="Comic Sans MS" w:hAnsi="Comic Sans MS" w:cs="Arial"/>
          <w:lang w:val="it-IT"/>
        </w:rPr>
        <w:t>te</w:t>
      </w:r>
      <w:r w:rsidRPr="005E2FFD">
        <w:rPr>
          <w:rFonts w:ascii="Comic Sans MS" w:hAnsi="Comic Sans MS" w:cs="Arial"/>
          <w:lang w:val="it-IT"/>
        </w:rPr>
        <w:t>?</w:t>
      </w:r>
    </w:p>
    <w:p w14:paraId="25BAB121" w14:textId="77777777" w:rsidR="00325A6C" w:rsidRPr="002545E2" w:rsidRDefault="005E2FFD" w:rsidP="00BB0E4F">
      <w:pPr>
        <w:pBdr>
          <w:top w:val="single" w:sz="4" w:space="1" w:color="auto"/>
          <w:left w:val="single" w:sz="4" w:space="4" w:color="auto"/>
          <w:bottom w:val="single" w:sz="4" w:space="1" w:color="auto"/>
          <w:right w:val="single" w:sz="4" w:space="4" w:color="auto"/>
        </w:pBdr>
        <w:rPr>
          <w:rFonts w:ascii="Comic Sans MS" w:hAnsi="Comic Sans MS" w:cs="Arial"/>
          <w:lang w:val="it-IT"/>
        </w:rPr>
      </w:pPr>
      <w:bookmarkStart w:id="7" w:name="OLE_LINK15"/>
      <w:bookmarkStart w:id="8" w:name="OLE_LINK16"/>
      <w:bookmarkEnd w:id="5"/>
      <w:bookmarkEnd w:id="6"/>
      <w:r w:rsidRPr="002545E2">
        <w:rPr>
          <w:rFonts w:ascii="Comic Sans MS" w:hAnsi="Comic Sans MS" w:cs="Arial"/>
          <w:b/>
          <w:lang w:val="it-IT"/>
        </w:rPr>
        <w:t>Alcuni dei miei punti di forza sono</w:t>
      </w:r>
      <w:bookmarkEnd w:id="7"/>
      <w:bookmarkEnd w:id="8"/>
      <w:r w:rsidR="00325A6C" w:rsidRPr="002545E2">
        <w:rPr>
          <w:rFonts w:ascii="Comic Sans MS" w:hAnsi="Comic Sans MS" w:cs="Arial"/>
          <w:b/>
          <w:lang w:val="it-IT"/>
        </w:rPr>
        <w:t>:</w:t>
      </w:r>
      <w:r w:rsidR="00325A6C" w:rsidRPr="002545E2">
        <w:rPr>
          <w:rFonts w:ascii="Comic Sans MS" w:hAnsi="Comic Sans MS" w:cs="Arial"/>
          <w:lang w:val="it-IT"/>
        </w:rPr>
        <w:t xml:space="preserve"> </w:t>
      </w:r>
      <w:r w:rsidR="00484870" w:rsidRPr="002545E2">
        <w:rPr>
          <w:rFonts w:ascii="Comic Sans MS" w:hAnsi="Comic Sans MS" w:cs="Arial"/>
          <w:lang w:val="it-IT"/>
        </w:rPr>
        <w:t xml:space="preserve"> </w:t>
      </w:r>
    </w:p>
    <w:p w14:paraId="0629F47E" w14:textId="77777777" w:rsidR="004E1BC0" w:rsidRPr="002545E2" w:rsidRDefault="004E1BC0" w:rsidP="00BB0E4F">
      <w:pPr>
        <w:pBdr>
          <w:top w:val="single" w:sz="4" w:space="1" w:color="auto"/>
          <w:left w:val="single" w:sz="4" w:space="4" w:color="auto"/>
          <w:bottom w:val="single" w:sz="4" w:space="1" w:color="auto"/>
          <w:right w:val="single" w:sz="4" w:space="4" w:color="auto"/>
        </w:pBdr>
        <w:rPr>
          <w:rFonts w:ascii="Comic Sans MS" w:hAnsi="Comic Sans MS" w:cs="Arial"/>
          <w:lang w:val="it-IT"/>
        </w:rPr>
      </w:pPr>
    </w:p>
    <w:p w14:paraId="12952D6A" w14:textId="77777777" w:rsidR="001C0279" w:rsidRPr="002545E2" w:rsidRDefault="001C0279" w:rsidP="00BB0E4F">
      <w:pPr>
        <w:pBdr>
          <w:top w:val="single" w:sz="4" w:space="1" w:color="auto"/>
          <w:left w:val="single" w:sz="4" w:space="4" w:color="auto"/>
          <w:bottom w:val="single" w:sz="4" w:space="1" w:color="auto"/>
          <w:right w:val="single" w:sz="4" w:space="4" w:color="auto"/>
        </w:pBdr>
        <w:rPr>
          <w:rFonts w:ascii="Comic Sans MS" w:hAnsi="Comic Sans MS" w:cs="Arial"/>
          <w:lang w:val="it-IT"/>
        </w:rPr>
      </w:pPr>
    </w:p>
    <w:p w14:paraId="7FFBF25A" w14:textId="77777777" w:rsidR="00325A6C" w:rsidRPr="002545E2" w:rsidRDefault="00325A6C" w:rsidP="00BB0E4F">
      <w:pPr>
        <w:pBdr>
          <w:top w:val="single" w:sz="4" w:space="1" w:color="auto"/>
          <w:left w:val="single" w:sz="4" w:space="4" w:color="auto"/>
          <w:bottom w:val="single" w:sz="4" w:space="1" w:color="auto"/>
          <w:right w:val="single" w:sz="4" w:space="4" w:color="auto"/>
        </w:pBdr>
        <w:rPr>
          <w:rFonts w:ascii="Comic Sans MS" w:hAnsi="Comic Sans MS" w:cs="Arial"/>
          <w:lang w:val="it-IT"/>
        </w:rPr>
      </w:pPr>
    </w:p>
    <w:p w14:paraId="7F8D6565" w14:textId="77777777" w:rsidR="005E2FFD" w:rsidRPr="005E2FFD" w:rsidRDefault="005E2FFD" w:rsidP="00E216A3">
      <w:pPr>
        <w:spacing w:before="160" w:after="160"/>
        <w:rPr>
          <w:rFonts w:ascii="Comic Sans MS" w:hAnsi="Comic Sans MS" w:cs="Arial"/>
          <w:lang w:val="it-IT"/>
        </w:rPr>
      </w:pPr>
      <w:bookmarkStart w:id="9" w:name="OLE_LINK6"/>
      <w:bookmarkStart w:id="10" w:name="OLE_LINK7"/>
      <w:r w:rsidRPr="005E2FFD">
        <w:rPr>
          <w:rFonts w:ascii="Comic Sans MS" w:hAnsi="Comic Sans MS" w:cs="Arial"/>
          <w:lang w:val="it-IT"/>
        </w:rPr>
        <w:t>Trovare un momento e un luogo specifici per la tua mezz'ora di pratica quotidiana è probabilmente uno degli ostacoli più difficili, e scrivere ora quando e dove farai la pratica quotidiana ti aiuterà a mantenere la promessa che h</w:t>
      </w:r>
      <w:r>
        <w:rPr>
          <w:rFonts w:ascii="Comic Sans MS" w:hAnsi="Comic Sans MS" w:cs="Arial"/>
          <w:lang w:val="it-IT"/>
        </w:rPr>
        <w:t xml:space="preserve">ai fatto a te stesso di </w:t>
      </w:r>
      <w:r w:rsidRPr="005E2FFD">
        <w:rPr>
          <w:rFonts w:ascii="Comic Sans MS" w:hAnsi="Comic Sans MS" w:cs="Arial"/>
          <w:lang w:val="it-IT"/>
        </w:rPr>
        <w:t>pratica</w:t>
      </w:r>
      <w:r>
        <w:rPr>
          <w:rFonts w:ascii="Comic Sans MS" w:hAnsi="Comic Sans MS" w:cs="Arial"/>
          <w:lang w:val="it-IT"/>
        </w:rPr>
        <w:t>re</w:t>
      </w:r>
      <w:r w:rsidRPr="005E2FFD">
        <w:rPr>
          <w:rFonts w:ascii="Comic Sans MS" w:hAnsi="Comic Sans MS" w:cs="Arial"/>
          <w:lang w:val="it-IT"/>
        </w:rPr>
        <w:t xml:space="preserve"> ogni giorno. Le persone spesso scelgono di esercitarsi per prima cosa al mattino, prima che i </w:t>
      </w:r>
      <w:r>
        <w:rPr>
          <w:rFonts w:ascii="Comic Sans MS" w:hAnsi="Comic Sans MS" w:cs="Arial"/>
          <w:lang w:val="it-IT"/>
        </w:rPr>
        <w:t>coinquilini</w:t>
      </w:r>
      <w:r w:rsidRPr="005E2FFD">
        <w:rPr>
          <w:rFonts w:ascii="Comic Sans MS" w:hAnsi="Comic Sans MS" w:cs="Arial"/>
          <w:lang w:val="it-IT"/>
        </w:rPr>
        <w:t xml:space="preserve"> o</w:t>
      </w:r>
      <w:r>
        <w:rPr>
          <w:rFonts w:ascii="Comic Sans MS" w:hAnsi="Comic Sans MS" w:cs="Arial"/>
          <w:lang w:val="it-IT"/>
        </w:rPr>
        <w:t xml:space="preserve"> </w:t>
      </w:r>
      <w:r w:rsidRPr="005E2FFD">
        <w:rPr>
          <w:rFonts w:ascii="Comic Sans MS" w:hAnsi="Comic Sans MS" w:cs="Arial"/>
          <w:lang w:val="it-IT"/>
        </w:rPr>
        <w:t xml:space="preserve">i membri della famiglia siano in piedi, </w:t>
      </w:r>
      <w:r>
        <w:rPr>
          <w:rFonts w:ascii="Comic Sans MS" w:hAnsi="Comic Sans MS" w:cs="Arial"/>
          <w:lang w:val="it-IT"/>
        </w:rPr>
        <w:t>mentr</w:t>
      </w:r>
      <w:r w:rsidRPr="005E2FFD">
        <w:rPr>
          <w:rFonts w:ascii="Comic Sans MS" w:hAnsi="Comic Sans MS" w:cs="Arial"/>
          <w:lang w:val="it-IT"/>
        </w:rPr>
        <w:t xml:space="preserve">e ad altri piace la sera poco prima di coricarsi o subito dopo essere tornati a casa dal lavoro. Il quando pratichi è meno importante </w:t>
      </w:r>
      <w:r>
        <w:rPr>
          <w:rFonts w:ascii="Comic Sans MS" w:hAnsi="Comic Sans MS" w:cs="Arial"/>
          <w:lang w:val="it-IT"/>
        </w:rPr>
        <w:t>di</w:t>
      </w:r>
      <w:r w:rsidRPr="005E2FFD">
        <w:rPr>
          <w:rFonts w:ascii="Comic Sans MS" w:hAnsi="Comic Sans MS" w:cs="Arial"/>
          <w:lang w:val="it-IT"/>
        </w:rPr>
        <w:t xml:space="preserve"> avere un tempo e un luogo prestabiliti, un tempo </w:t>
      </w:r>
      <w:r>
        <w:rPr>
          <w:rFonts w:ascii="Comic Sans MS" w:hAnsi="Comic Sans MS" w:cs="Arial"/>
          <w:lang w:val="it-IT"/>
        </w:rPr>
        <w:t>in cui puoi</w:t>
      </w:r>
      <w:r w:rsidRPr="005E2FFD">
        <w:rPr>
          <w:rFonts w:ascii="Comic Sans MS" w:hAnsi="Comic Sans MS" w:cs="Arial"/>
          <w:lang w:val="it-IT"/>
        </w:rPr>
        <w:t xml:space="preserve"> praticare senza dover prestare attenzione al telefono o essere reattivo agli altri, e un luogo tranquillo e separato dagli altri.</w:t>
      </w:r>
    </w:p>
    <w:bookmarkEnd w:id="9"/>
    <w:bookmarkEnd w:id="10"/>
    <w:p w14:paraId="6E77D9E3" w14:textId="77777777" w:rsidR="00B771C6" w:rsidRPr="002A4EA6" w:rsidRDefault="00B771C6" w:rsidP="00B771C6">
      <w:pPr>
        <w:pBdr>
          <w:top w:val="single" w:sz="4" w:space="1" w:color="auto"/>
          <w:left w:val="single" w:sz="4" w:space="4" w:color="auto"/>
          <w:bottom w:val="single" w:sz="4" w:space="1" w:color="auto"/>
          <w:right w:val="single" w:sz="4" w:space="4" w:color="auto"/>
        </w:pBdr>
        <w:rPr>
          <w:rFonts w:ascii="Comic Sans MS" w:hAnsi="Comic Sans MS"/>
          <w:sz w:val="8"/>
          <w:szCs w:val="8"/>
          <w:lang w:val="it-IT"/>
        </w:rPr>
      </w:pPr>
    </w:p>
    <w:p w14:paraId="06EEBF99" w14:textId="77777777" w:rsidR="00D42228" w:rsidRPr="002545E2" w:rsidRDefault="002545E2" w:rsidP="000D320C">
      <w:pPr>
        <w:pBdr>
          <w:top w:val="single" w:sz="4" w:space="1" w:color="auto"/>
          <w:left w:val="single" w:sz="4" w:space="4" w:color="auto"/>
          <w:bottom w:val="single" w:sz="4" w:space="1" w:color="auto"/>
          <w:right w:val="single" w:sz="4" w:space="4" w:color="auto"/>
        </w:pBdr>
        <w:rPr>
          <w:rFonts w:ascii="Comic Sans MS" w:hAnsi="Comic Sans MS"/>
          <w:lang w:val="it-IT"/>
        </w:rPr>
      </w:pPr>
      <w:bookmarkStart w:id="11" w:name="OLE_LINK19"/>
      <w:bookmarkStart w:id="12" w:name="OLE_LINK20"/>
      <w:bookmarkStart w:id="13" w:name="OLE_LINK21"/>
      <w:r w:rsidRPr="002545E2">
        <w:rPr>
          <w:rFonts w:ascii="Comic Sans MS" w:hAnsi="Comic Sans MS"/>
          <w:b/>
          <w:lang w:val="it-IT"/>
        </w:rPr>
        <w:t>Quando ho intenzione di esercitarmi</w:t>
      </w:r>
      <w:bookmarkEnd w:id="11"/>
      <w:bookmarkEnd w:id="12"/>
      <w:bookmarkEnd w:id="13"/>
      <w:r w:rsidR="004E1BC0" w:rsidRPr="002545E2">
        <w:rPr>
          <w:rFonts w:ascii="Comic Sans MS" w:hAnsi="Comic Sans MS"/>
          <w:b/>
          <w:lang w:val="it-IT"/>
        </w:rPr>
        <w:t>?</w:t>
      </w:r>
      <w:r w:rsidR="00A2437B" w:rsidRPr="002545E2">
        <w:rPr>
          <w:rFonts w:ascii="Comic Sans MS" w:hAnsi="Comic Sans MS"/>
          <w:lang w:val="it-IT"/>
        </w:rPr>
        <w:t xml:space="preserve"> </w:t>
      </w:r>
      <w:r w:rsidR="0077342D" w:rsidRPr="002545E2">
        <w:rPr>
          <w:rFonts w:ascii="Comic Sans MS" w:hAnsi="Comic Sans MS"/>
          <w:lang w:val="it-IT"/>
        </w:rPr>
        <w:t>(</w:t>
      </w:r>
      <w:bookmarkStart w:id="14" w:name="OLE_LINK22"/>
      <w:bookmarkStart w:id="15" w:name="OLE_LINK23"/>
      <w:r w:rsidRPr="002545E2">
        <w:rPr>
          <w:rFonts w:ascii="Comic Sans MS" w:hAnsi="Comic Sans MS"/>
          <w:lang w:val="it-IT"/>
        </w:rPr>
        <w:t xml:space="preserve">Cerca di essere </w:t>
      </w:r>
      <w:r>
        <w:rPr>
          <w:rFonts w:ascii="Comic Sans MS" w:hAnsi="Comic Sans MS"/>
          <w:lang w:val="it-IT"/>
        </w:rPr>
        <w:t>pratico</w:t>
      </w:r>
      <w:r w:rsidRPr="002545E2">
        <w:rPr>
          <w:rFonts w:ascii="Comic Sans MS" w:hAnsi="Comic Sans MS"/>
          <w:lang w:val="it-IT"/>
        </w:rPr>
        <w:t>, ad es</w:t>
      </w:r>
      <w:r>
        <w:rPr>
          <w:rFonts w:ascii="Comic Sans MS" w:hAnsi="Comic Sans MS"/>
          <w:lang w:val="it-IT"/>
        </w:rPr>
        <w:t xml:space="preserve">empio 6:30 del mattino dal </w:t>
      </w:r>
      <w:bookmarkStart w:id="16" w:name="OLE_LINK24"/>
      <w:bookmarkStart w:id="17" w:name="OLE_LINK25"/>
      <w:r>
        <w:rPr>
          <w:rFonts w:ascii="Comic Sans MS" w:hAnsi="Comic Sans MS"/>
          <w:lang w:val="it-IT"/>
        </w:rPr>
        <w:t>lune</w:t>
      </w:r>
      <w:r w:rsidRPr="002545E2">
        <w:rPr>
          <w:rFonts w:ascii="Comic Sans MS" w:hAnsi="Comic Sans MS"/>
          <w:lang w:val="it-IT"/>
        </w:rPr>
        <w:t>dì</w:t>
      </w:r>
      <w:r>
        <w:rPr>
          <w:rFonts w:ascii="Comic Sans MS" w:hAnsi="Comic Sans MS"/>
          <w:lang w:val="it-IT"/>
        </w:rPr>
        <w:t xml:space="preserve"> </w:t>
      </w:r>
      <w:bookmarkEnd w:id="16"/>
      <w:bookmarkEnd w:id="17"/>
      <w:r>
        <w:rPr>
          <w:rFonts w:ascii="Comic Sans MS" w:hAnsi="Comic Sans MS"/>
          <w:lang w:val="it-IT"/>
        </w:rPr>
        <w:t>al vener</w:t>
      </w:r>
      <w:r w:rsidRPr="002545E2">
        <w:rPr>
          <w:rFonts w:ascii="Comic Sans MS" w:hAnsi="Comic Sans MS"/>
          <w:lang w:val="it-IT"/>
        </w:rPr>
        <w:t>dì</w:t>
      </w:r>
      <w:r>
        <w:rPr>
          <w:rFonts w:ascii="Comic Sans MS" w:hAnsi="Comic Sans MS"/>
          <w:lang w:val="it-IT"/>
        </w:rPr>
        <w:t>, 7:30 sabato</w:t>
      </w:r>
      <w:r w:rsidRPr="002545E2">
        <w:rPr>
          <w:rFonts w:ascii="Comic Sans MS" w:hAnsi="Comic Sans MS"/>
          <w:lang w:val="it-IT"/>
        </w:rPr>
        <w:t>/domenica</w:t>
      </w:r>
      <w:bookmarkEnd w:id="14"/>
      <w:bookmarkEnd w:id="15"/>
      <w:r>
        <w:rPr>
          <w:rFonts w:ascii="Comic Sans MS" w:hAnsi="Comic Sans MS"/>
          <w:lang w:val="it-IT"/>
        </w:rPr>
        <w:t>)</w:t>
      </w:r>
      <w:r w:rsidR="000D320C" w:rsidRPr="002545E2">
        <w:rPr>
          <w:rFonts w:ascii="Comic Sans MS" w:hAnsi="Comic Sans MS"/>
          <w:lang w:val="it-IT"/>
        </w:rPr>
        <w:t>:</w:t>
      </w:r>
      <w:r w:rsidR="00484870" w:rsidRPr="002545E2">
        <w:rPr>
          <w:rFonts w:ascii="Comic Sans MS" w:hAnsi="Comic Sans MS"/>
          <w:lang w:val="it-IT"/>
        </w:rPr>
        <w:t xml:space="preserve">  </w:t>
      </w:r>
    </w:p>
    <w:p w14:paraId="1038F3E0" w14:textId="77777777" w:rsidR="00D3410F" w:rsidRPr="002545E2" w:rsidRDefault="00D3410F" w:rsidP="000D320C">
      <w:pPr>
        <w:pBdr>
          <w:top w:val="single" w:sz="4" w:space="1" w:color="auto"/>
          <w:left w:val="single" w:sz="4" w:space="4" w:color="auto"/>
          <w:bottom w:val="single" w:sz="4" w:space="1" w:color="auto"/>
          <w:right w:val="single" w:sz="4" w:space="4" w:color="auto"/>
        </w:pBdr>
        <w:rPr>
          <w:rFonts w:ascii="Comic Sans MS" w:hAnsi="Comic Sans MS"/>
          <w:sz w:val="8"/>
          <w:szCs w:val="8"/>
          <w:lang w:val="it-IT"/>
        </w:rPr>
      </w:pPr>
    </w:p>
    <w:p w14:paraId="73F0A10D" w14:textId="77777777" w:rsidR="000D320C" w:rsidRPr="002545E2" w:rsidRDefault="000D320C" w:rsidP="00BB0E4F">
      <w:pPr>
        <w:rPr>
          <w:rFonts w:ascii="Comic Sans MS" w:hAnsi="Comic Sans MS"/>
          <w:lang w:val="it-IT"/>
        </w:rPr>
      </w:pPr>
    </w:p>
    <w:p w14:paraId="715F7744" w14:textId="77777777" w:rsidR="000D320C" w:rsidRPr="002545E2" w:rsidRDefault="000D320C" w:rsidP="000D320C">
      <w:pPr>
        <w:pBdr>
          <w:top w:val="single" w:sz="4" w:space="1" w:color="auto"/>
          <w:left w:val="single" w:sz="4" w:space="4" w:color="auto"/>
          <w:bottom w:val="single" w:sz="4" w:space="1" w:color="auto"/>
          <w:right w:val="single" w:sz="4" w:space="4" w:color="auto"/>
        </w:pBdr>
        <w:rPr>
          <w:rFonts w:ascii="Comic Sans MS" w:hAnsi="Comic Sans MS"/>
          <w:sz w:val="8"/>
          <w:szCs w:val="8"/>
          <w:lang w:val="it-IT"/>
        </w:rPr>
      </w:pPr>
    </w:p>
    <w:p w14:paraId="766F5C2B" w14:textId="77777777" w:rsidR="00D3410F" w:rsidRPr="002545E2" w:rsidRDefault="002545E2" w:rsidP="000D320C">
      <w:pPr>
        <w:pBdr>
          <w:top w:val="single" w:sz="4" w:space="1" w:color="auto"/>
          <w:left w:val="single" w:sz="4" w:space="4" w:color="auto"/>
          <w:bottom w:val="single" w:sz="4" w:space="1" w:color="auto"/>
          <w:right w:val="single" w:sz="4" w:space="4" w:color="auto"/>
        </w:pBdr>
        <w:rPr>
          <w:rFonts w:ascii="Comic Sans MS" w:hAnsi="Comic Sans MS"/>
          <w:lang w:val="it-IT"/>
        </w:rPr>
      </w:pPr>
      <w:r>
        <w:rPr>
          <w:rFonts w:ascii="Comic Sans MS" w:hAnsi="Comic Sans MS"/>
          <w:b/>
          <w:lang w:val="it-IT"/>
        </w:rPr>
        <w:t>Dove</w:t>
      </w:r>
      <w:r w:rsidRPr="002545E2">
        <w:rPr>
          <w:rFonts w:ascii="Comic Sans MS" w:hAnsi="Comic Sans MS"/>
          <w:b/>
          <w:lang w:val="it-IT"/>
        </w:rPr>
        <w:t xml:space="preserve"> ho intenzione di esercitarmi</w:t>
      </w:r>
      <w:r>
        <w:rPr>
          <w:rFonts w:ascii="Comic Sans MS" w:hAnsi="Comic Sans MS"/>
          <w:b/>
          <w:lang w:val="it-IT"/>
        </w:rPr>
        <w:t>?</w:t>
      </w:r>
      <w:r w:rsidRPr="002545E2">
        <w:rPr>
          <w:rFonts w:ascii="Comic Sans MS" w:hAnsi="Comic Sans MS"/>
          <w:lang w:val="it-IT"/>
        </w:rPr>
        <w:t xml:space="preserve"> </w:t>
      </w:r>
      <w:r w:rsidR="00C409A7" w:rsidRPr="002545E2">
        <w:rPr>
          <w:rFonts w:ascii="Comic Sans MS" w:hAnsi="Comic Sans MS"/>
          <w:lang w:val="it-IT"/>
        </w:rPr>
        <w:t>(</w:t>
      </w:r>
      <w:bookmarkStart w:id="18" w:name="OLE_LINK26"/>
      <w:bookmarkStart w:id="19" w:name="OLE_LINK27"/>
      <w:r w:rsidRPr="002545E2">
        <w:rPr>
          <w:rFonts w:ascii="Comic Sans MS" w:hAnsi="Comic Sans MS"/>
          <w:lang w:val="it-IT"/>
        </w:rPr>
        <w:t>ad es</w:t>
      </w:r>
      <w:r>
        <w:rPr>
          <w:rFonts w:ascii="Comic Sans MS" w:hAnsi="Comic Sans MS"/>
          <w:lang w:val="it-IT"/>
        </w:rPr>
        <w:t>empio</w:t>
      </w:r>
      <w:r w:rsidRPr="002545E2">
        <w:rPr>
          <w:rFonts w:ascii="Comic Sans MS" w:hAnsi="Comic Sans MS"/>
          <w:lang w:val="it-IT"/>
        </w:rPr>
        <w:t xml:space="preserve"> angolo della c</w:t>
      </w:r>
      <w:r>
        <w:rPr>
          <w:rFonts w:ascii="Comic Sans MS" w:hAnsi="Comic Sans MS"/>
          <w:lang w:val="it-IT"/>
        </w:rPr>
        <w:t>amera da letto, seminterrato, et</w:t>
      </w:r>
      <w:r w:rsidRPr="002545E2">
        <w:rPr>
          <w:rFonts w:ascii="Comic Sans MS" w:hAnsi="Comic Sans MS"/>
          <w:lang w:val="it-IT"/>
        </w:rPr>
        <w:t>c.):</w:t>
      </w:r>
      <w:r w:rsidR="00484870" w:rsidRPr="002545E2">
        <w:rPr>
          <w:rFonts w:ascii="Comic Sans MS" w:hAnsi="Comic Sans MS"/>
          <w:lang w:val="it-IT"/>
        </w:rPr>
        <w:t xml:space="preserve">  </w:t>
      </w:r>
      <w:bookmarkEnd w:id="18"/>
      <w:bookmarkEnd w:id="19"/>
    </w:p>
    <w:p w14:paraId="292FD030" w14:textId="77777777" w:rsidR="00C409A7" w:rsidRPr="002545E2" w:rsidRDefault="00C409A7" w:rsidP="000D320C">
      <w:pPr>
        <w:pBdr>
          <w:top w:val="single" w:sz="4" w:space="1" w:color="auto"/>
          <w:left w:val="single" w:sz="4" w:space="4" w:color="auto"/>
          <w:bottom w:val="single" w:sz="4" w:space="1" w:color="auto"/>
          <w:right w:val="single" w:sz="4" w:space="4" w:color="auto"/>
        </w:pBdr>
        <w:rPr>
          <w:rFonts w:ascii="Comic Sans MS" w:hAnsi="Comic Sans MS"/>
          <w:sz w:val="8"/>
          <w:szCs w:val="8"/>
          <w:lang w:val="it-IT"/>
        </w:rPr>
      </w:pPr>
    </w:p>
    <w:p w14:paraId="2A5290F0" w14:textId="77777777" w:rsidR="005E2FFD" w:rsidRPr="005E2FFD" w:rsidRDefault="005E2FFD" w:rsidP="00B771C6">
      <w:pPr>
        <w:spacing w:before="160" w:after="160"/>
        <w:rPr>
          <w:rFonts w:ascii="Comic Sans MS" w:hAnsi="Comic Sans MS"/>
          <w:lang w:val="it-IT"/>
        </w:rPr>
      </w:pPr>
      <w:bookmarkStart w:id="20" w:name="OLE_LINK8"/>
      <w:bookmarkStart w:id="21" w:name="OLE_LINK9"/>
      <w:r w:rsidRPr="005E2FFD">
        <w:rPr>
          <w:rFonts w:ascii="Comic Sans MS" w:hAnsi="Comic Sans MS"/>
          <w:lang w:val="it-IT"/>
        </w:rPr>
        <w:t xml:space="preserve">Inoltre, ti consigliamo di concedere del tempo ogni settimana per prepararti alla pratica della settimana </w:t>
      </w:r>
      <w:bookmarkStart w:id="22" w:name="OLE_LINK10"/>
      <w:bookmarkStart w:id="23" w:name="OLE_LINK11"/>
      <w:bookmarkStart w:id="24" w:name="OLE_LINK12"/>
      <w:r>
        <w:rPr>
          <w:rFonts w:ascii="Comic Sans MS" w:hAnsi="Comic Sans MS"/>
          <w:lang w:val="it-IT"/>
        </w:rPr>
        <w:t xml:space="preserve">successiva </w:t>
      </w:r>
      <w:bookmarkEnd w:id="22"/>
      <w:bookmarkEnd w:id="23"/>
      <w:bookmarkEnd w:id="24"/>
      <w:r w:rsidRPr="005E2FFD">
        <w:rPr>
          <w:rFonts w:ascii="Comic Sans MS" w:hAnsi="Comic Sans MS"/>
          <w:lang w:val="it-IT"/>
        </w:rPr>
        <w:t xml:space="preserve">guardando </w:t>
      </w:r>
      <w:r>
        <w:rPr>
          <w:rFonts w:ascii="Comic Sans MS" w:hAnsi="Comic Sans MS"/>
          <w:lang w:val="it-IT"/>
        </w:rPr>
        <w:t>i video di quella settimana e/</w:t>
      </w:r>
      <w:r w:rsidRPr="005E2FFD">
        <w:rPr>
          <w:rFonts w:ascii="Comic Sans MS" w:hAnsi="Comic Sans MS"/>
          <w:lang w:val="it-IT"/>
        </w:rPr>
        <w:t xml:space="preserve">o iniziando la lettura </w:t>
      </w:r>
      <w:r>
        <w:rPr>
          <w:rFonts w:ascii="Comic Sans MS" w:hAnsi="Comic Sans MS"/>
          <w:lang w:val="it-IT"/>
        </w:rPr>
        <w:t>prevista</w:t>
      </w:r>
      <w:r w:rsidRPr="005E2FFD">
        <w:rPr>
          <w:rFonts w:ascii="Comic Sans MS" w:hAnsi="Comic Sans MS"/>
          <w:lang w:val="it-IT"/>
        </w:rPr>
        <w:t xml:space="preserve"> per quella settimana. Poiché ti consigliamo di esercitarti sei giorni a settimana, potresti scegliere di prepararti per la settimana </w:t>
      </w:r>
      <w:r>
        <w:rPr>
          <w:rFonts w:ascii="Comic Sans MS" w:hAnsi="Comic Sans MS"/>
          <w:lang w:val="it-IT"/>
        </w:rPr>
        <w:t xml:space="preserve">successiva </w:t>
      </w:r>
      <w:r w:rsidRPr="005E2FFD">
        <w:rPr>
          <w:rFonts w:ascii="Comic Sans MS" w:hAnsi="Comic Sans MS"/>
          <w:lang w:val="it-IT"/>
        </w:rPr>
        <w:t>il settimo giorno, iniziando alla stessa ora in cui faresti normalmente</w:t>
      </w:r>
      <w:r>
        <w:rPr>
          <w:rFonts w:ascii="Comic Sans MS" w:hAnsi="Comic Sans MS"/>
          <w:lang w:val="it-IT"/>
        </w:rPr>
        <w:t xml:space="preserve"> la pratica</w:t>
      </w:r>
      <w:r w:rsidRPr="005E2FFD">
        <w:rPr>
          <w:rFonts w:ascii="Comic Sans MS" w:hAnsi="Comic Sans MS"/>
          <w:lang w:val="it-IT"/>
        </w:rPr>
        <w:t>. In questo giorno, è meglio avere a disposizione  un periodo di tempo di 60-90 minuti.</w:t>
      </w:r>
    </w:p>
    <w:bookmarkEnd w:id="20"/>
    <w:bookmarkEnd w:id="21"/>
    <w:p w14:paraId="3C8F1650" w14:textId="77777777" w:rsidR="00B771C6" w:rsidRPr="002A4EA6" w:rsidRDefault="00B771C6" w:rsidP="00B771C6">
      <w:pPr>
        <w:pBdr>
          <w:top w:val="single" w:sz="4" w:space="1" w:color="auto"/>
          <w:left w:val="single" w:sz="4" w:space="4" w:color="auto"/>
          <w:bottom w:val="single" w:sz="4" w:space="1" w:color="auto"/>
          <w:right w:val="single" w:sz="4" w:space="4" w:color="auto"/>
        </w:pBdr>
        <w:rPr>
          <w:rFonts w:ascii="Comic Sans MS" w:hAnsi="Comic Sans MS"/>
          <w:sz w:val="8"/>
          <w:szCs w:val="8"/>
          <w:lang w:val="it-IT"/>
        </w:rPr>
      </w:pPr>
    </w:p>
    <w:p w14:paraId="5857CDB5" w14:textId="77777777" w:rsidR="00B771C6" w:rsidRPr="002545E2" w:rsidRDefault="002545E2" w:rsidP="00B771C6">
      <w:pPr>
        <w:pBdr>
          <w:top w:val="single" w:sz="4" w:space="1" w:color="auto"/>
          <w:left w:val="single" w:sz="4" w:space="4" w:color="auto"/>
          <w:bottom w:val="single" w:sz="4" w:space="1" w:color="auto"/>
          <w:right w:val="single" w:sz="4" w:space="4" w:color="auto"/>
        </w:pBdr>
        <w:rPr>
          <w:rFonts w:ascii="Comic Sans MS" w:hAnsi="Comic Sans MS"/>
          <w:lang w:val="it-IT"/>
        </w:rPr>
      </w:pPr>
      <w:bookmarkStart w:id="25" w:name="OLE_LINK28"/>
      <w:bookmarkStart w:id="26" w:name="OLE_LINK29"/>
      <w:r w:rsidRPr="002545E2">
        <w:rPr>
          <w:rFonts w:ascii="Comic Sans MS" w:hAnsi="Comic Sans MS"/>
          <w:b/>
          <w:lang w:val="it-IT"/>
        </w:rPr>
        <w:t xml:space="preserve">L'ora e il giorno della settimana in cui mi preparerò per la pratica della settimana </w:t>
      </w:r>
      <w:r>
        <w:rPr>
          <w:rFonts w:ascii="Comic Sans MS" w:hAnsi="Comic Sans MS"/>
          <w:b/>
          <w:lang w:val="it-IT"/>
        </w:rPr>
        <w:t xml:space="preserve">successiva </w:t>
      </w:r>
      <w:r w:rsidRPr="002545E2">
        <w:rPr>
          <w:rFonts w:ascii="Comic Sans MS" w:hAnsi="Comic Sans MS"/>
          <w:b/>
          <w:lang w:val="it-IT"/>
        </w:rPr>
        <w:t>sono:</w:t>
      </w:r>
      <w:r w:rsidR="00B771C6" w:rsidRPr="002545E2">
        <w:rPr>
          <w:rFonts w:ascii="Comic Sans MS" w:hAnsi="Comic Sans MS"/>
          <w:lang w:val="it-IT"/>
        </w:rPr>
        <w:t xml:space="preserve"> </w:t>
      </w:r>
    </w:p>
    <w:bookmarkEnd w:id="25"/>
    <w:bookmarkEnd w:id="26"/>
    <w:p w14:paraId="52C14CDD" w14:textId="77777777" w:rsidR="00B771C6" w:rsidRPr="002545E2" w:rsidRDefault="00B771C6" w:rsidP="00B771C6">
      <w:pPr>
        <w:pBdr>
          <w:top w:val="single" w:sz="4" w:space="1" w:color="auto"/>
          <w:left w:val="single" w:sz="4" w:space="4" w:color="auto"/>
          <w:bottom w:val="single" w:sz="4" w:space="1" w:color="auto"/>
          <w:right w:val="single" w:sz="4" w:space="4" w:color="auto"/>
        </w:pBdr>
        <w:rPr>
          <w:rFonts w:ascii="Comic Sans MS" w:hAnsi="Comic Sans MS"/>
          <w:sz w:val="8"/>
          <w:szCs w:val="8"/>
          <w:lang w:val="it-IT"/>
        </w:rPr>
      </w:pPr>
    </w:p>
    <w:sectPr w:rsidR="00B771C6" w:rsidRPr="002545E2" w:rsidSect="000D320C">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B0"/>
    <w:rsid w:val="00010C72"/>
    <w:rsid w:val="00034B2B"/>
    <w:rsid w:val="00044DDC"/>
    <w:rsid w:val="00053437"/>
    <w:rsid w:val="000D320C"/>
    <w:rsid w:val="000F6EE7"/>
    <w:rsid w:val="00192FB3"/>
    <w:rsid w:val="001C0279"/>
    <w:rsid w:val="001E0141"/>
    <w:rsid w:val="001F7A59"/>
    <w:rsid w:val="00212194"/>
    <w:rsid w:val="00221616"/>
    <w:rsid w:val="00251BE4"/>
    <w:rsid w:val="002545E2"/>
    <w:rsid w:val="00255F4F"/>
    <w:rsid w:val="002A4EA6"/>
    <w:rsid w:val="002C79D4"/>
    <w:rsid w:val="00325A6C"/>
    <w:rsid w:val="003F1098"/>
    <w:rsid w:val="004064E5"/>
    <w:rsid w:val="00435DA8"/>
    <w:rsid w:val="00464EFD"/>
    <w:rsid w:val="00473B5D"/>
    <w:rsid w:val="00484870"/>
    <w:rsid w:val="00497BC9"/>
    <w:rsid w:val="004D0E86"/>
    <w:rsid w:val="004E1BC0"/>
    <w:rsid w:val="004E400C"/>
    <w:rsid w:val="004F4075"/>
    <w:rsid w:val="005004C5"/>
    <w:rsid w:val="00501EB4"/>
    <w:rsid w:val="0052099B"/>
    <w:rsid w:val="00553D75"/>
    <w:rsid w:val="00566ADE"/>
    <w:rsid w:val="0057004C"/>
    <w:rsid w:val="00591836"/>
    <w:rsid w:val="00592167"/>
    <w:rsid w:val="0059231F"/>
    <w:rsid w:val="005934DA"/>
    <w:rsid w:val="005A59DC"/>
    <w:rsid w:val="005B1C0C"/>
    <w:rsid w:val="005B23F5"/>
    <w:rsid w:val="005B7DFD"/>
    <w:rsid w:val="005D3FA0"/>
    <w:rsid w:val="005E2FFD"/>
    <w:rsid w:val="00683E78"/>
    <w:rsid w:val="00691A79"/>
    <w:rsid w:val="006C31D6"/>
    <w:rsid w:val="006C6A04"/>
    <w:rsid w:val="006E577A"/>
    <w:rsid w:val="007229AD"/>
    <w:rsid w:val="0077043D"/>
    <w:rsid w:val="0077342D"/>
    <w:rsid w:val="00781460"/>
    <w:rsid w:val="0078599F"/>
    <w:rsid w:val="007B6CED"/>
    <w:rsid w:val="007F2824"/>
    <w:rsid w:val="007F6D91"/>
    <w:rsid w:val="008216BF"/>
    <w:rsid w:val="00883DB0"/>
    <w:rsid w:val="0088460B"/>
    <w:rsid w:val="00893806"/>
    <w:rsid w:val="008A52B3"/>
    <w:rsid w:val="0091140D"/>
    <w:rsid w:val="00917181"/>
    <w:rsid w:val="00950C49"/>
    <w:rsid w:val="009958E2"/>
    <w:rsid w:val="00A05385"/>
    <w:rsid w:val="00A2437B"/>
    <w:rsid w:val="00A25B1E"/>
    <w:rsid w:val="00A3176E"/>
    <w:rsid w:val="00A35D5D"/>
    <w:rsid w:val="00A52D94"/>
    <w:rsid w:val="00A90C47"/>
    <w:rsid w:val="00B37E4C"/>
    <w:rsid w:val="00B771C6"/>
    <w:rsid w:val="00B84725"/>
    <w:rsid w:val="00BB0E4F"/>
    <w:rsid w:val="00C357D9"/>
    <w:rsid w:val="00C409A7"/>
    <w:rsid w:val="00C561AA"/>
    <w:rsid w:val="00C8585E"/>
    <w:rsid w:val="00C86285"/>
    <w:rsid w:val="00CA1F39"/>
    <w:rsid w:val="00CB0408"/>
    <w:rsid w:val="00CF205C"/>
    <w:rsid w:val="00D05E46"/>
    <w:rsid w:val="00D3410F"/>
    <w:rsid w:val="00D41817"/>
    <w:rsid w:val="00D42228"/>
    <w:rsid w:val="00D6451D"/>
    <w:rsid w:val="00D71515"/>
    <w:rsid w:val="00D7304B"/>
    <w:rsid w:val="00D76DAD"/>
    <w:rsid w:val="00DC7773"/>
    <w:rsid w:val="00E03B0C"/>
    <w:rsid w:val="00E16511"/>
    <w:rsid w:val="00E216A3"/>
    <w:rsid w:val="00E27875"/>
    <w:rsid w:val="00E310DE"/>
    <w:rsid w:val="00E74D3D"/>
    <w:rsid w:val="00E80560"/>
    <w:rsid w:val="00E9754C"/>
    <w:rsid w:val="00E97E32"/>
    <w:rsid w:val="00EC153E"/>
    <w:rsid w:val="00EC50F0"/>
    <w:rsid w:val="00EE4DE7"/>
    <w:rsid w:val="00EF2E12"/>
    <w:rsid w:val="00F016A7"/>
    <w:rsid w:val="00F200C5"/>
    <w:rsid w:val="00F569D5"/>
    <w:rsid w:val="00FD78A0"/>
    <w:rsid w:val="00FF19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D73FA"/>
  <w15:docId w15:val="{E84CD01D-90A5-4ED0-BEBD-8BE86EBA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9D5"/>
    <w:pPr>
      <w:overflowPunct w:val="0"/>
      <w:autoSpaceDE w:val="0"/>
      <w:autoSpaceDN w:val="0"/>
      <w:adjustRightInd w:val="0"/>
      <w:textAlignment w:val="baseline"/>
    </w:pPr>
  </w:style>
  <w:style w:type="paragraph" w:styleId="Heading1">
    <w:name w:val="heading 1"/>
    <w:basedOn w:val="Normal"/>
    <w:next w:val="Normal"/>
    <w:qFormat/>
    <w:rsid w:val="005004C5"/>
    <w:pPr>
      <w:outlineLvl w:val="0"/>
    </w:pPr>
    <w:rPr>
      <w:sz w:val="22"/>
    </w:rPr>
  </w:style>
  <w:style w:type="paragraph" w:styleId="Heading2">
    <w:name w:val="heading 2"/>
    <w:basedOn w:val="Normal"/>
    <w:next w:val="Normal"/>
    <w:qFormat/>
    <w:rsid w:val="005004C5"/>
    <w:pPr>
      <w:ind w:left="360"/>
      <w:outlineLvl w:val="1"/>
    </w:pPr>
    <w:rPr>
      <w:sz w:val="22"/>
    </w:rPr>
  </w:style>
  <w:style w:type="paragraph" w:styleId="Heading3">
    <w:name w:val="heading 3"/>
    <w:basedOn w:val="Normal"/>
    <w:next w:val="NormalIndent"/>
    <w:qFormat/>
    <w:rsid w:val="005004C5"/>
    <w:pPr>
      <w:ind w:left="720"/>
      <w:outlineLvl w:val="2"/>
    </w:pPr>
    <w:rPr>
      <w:sz w:val="22"/>
    </w:rPr>
  </w:style>
  <w:style w:type="paragraph" w:styleId="Heading4">
    <w:name w:val="heading 4"/>
    <w:basedOn w:val="Normal"/>
    <w:next w:val="NormalIndent"/>
    <w:qFormat/>
    <w:rsid w:val="005004C5"/>
    <w:pPr>
      <w:ind w:left="1080"/>
      <w:outlineLvl w:val="3"/>
    </w:pPr>
    <w:rPr>
      <w:sz w:val="22"/>
    </w:rPr>
  </w:style>
  <w:style w:type="paragraph" w:styleId="Heading5">
    <w:name w:val="heading 5"/>
    <w:basedOn w:val="Normal"/>
    <w:next w:val="NormalIndent"/>
    <w:qFormat/>
    <w:rsid w:val="005004C5"/>
    <w:pPr>
      <w:ind w:left="1440"/>
      <w:outlineLvl w:val="4"/>
    </w:pPr>
    <w:rPr>
      <w:sz w:val="22"/>
    </w:rPr>
  </w:style>
  <w:style w:type="paragraph" w:styleId="Heading6">
    <w:name w:val="heading 6"/>
    <w:basedOn w:val="Normal"/>
    <w:next w:val="NormalIndent"/>
    <w:qFormat/>
    <w:rsid w:val="005004C5"/>
    <w:pPr>
      <w:ind w:left="1800"/>
      <w:outlineLvl w:val="5"/>
    </w:pPr>
    <w:rPr>
      <w:sz w:val="22"/>
    </w:rPr>
  </w:style>
  <w:style w:type="paragraph" w:styleId="Heading7">
    <w:name w:val="heading 7"/>
    <w:basedOn w:val="Normal"/>
    <w:next w:val="NormalIndent"/>
    <w:qFormat/>
    <w:rsid w:val="005004C5"/>
    <w:pPr>
      <w:ind w:left="2160"/>
      <w:outlineLvl w:val="6"/>
    </w:pPr>
    <w:rPr>
      <w:sz w:val="22"/>
    </w:rPr>
  </w:style>
  <w:style w:type="paragraph" w:styleId="Heading8">
    <w:name w:val="heading 8"/>
    <w:basedOn w:val="Normal"/>
    <w:next w:val="NormalIndent"/>
    <w:qFormat/>
    <w:rsid w:val="005004C5"/>
    <w:pPr>
      <w:ind w:left="2520"/>
      <w:outlineLvl w:val="7"/>
    </w:pPr>
    <w:rPr>
      <w:sz w:val="22"/>
    </w:rPr>
  </w:style>
  <w:style w:type="paragraph" w:styleId="Heading9">
    <w:name w:val="heading 9"/>
    <w:basedOn w:val="Normal"/>
    <w:next w:val="NormalIndent"/>
    <w:qFormat/>
    <w:rsid w:val="005004C5"/>
    <w:pPr>
      <w:ind w:left="28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0141"/>
    <w:rPr>
      <w:rFonts w:ascii="Tahoma" w:hAnsi="Tahoma" w:cs="Tahoma"/>
      <w:sz w:val="16"/>
      <w:szCs w:val="16"/>
    </w:rPr>
  </w:style>
  <w:style w:type="paragraph" w:styleId="PlainText">
    <w:name w:val="Plain Text"/>
    <w:basedOn w:val="Normal"/>
    <w:link w:val="PlainTextChar"/>
    <w:rsid w:val="00E16511"/>
    <w:pPr>
      <w:overflowPunct/>
      <w:autoSpaceDE/>
      <w:autoSpaceDN/>
      <w:adjustRightInd/>
      <w:textAlignment w:val="auto"/>
    </w:pPr>
    <w:rPr>
      <w:rFonts w:ascii="Courier New" w:hAnsi="Courier New" w:cs="Courier New"/>
    </w:rPr>
  </w:style>
  <w:style w:type="character" w:customStyle="1" w:styleId="PlainTextChar">
    <w:name w:val="Plain Text Char"/>
    <w:link w:val="PlainText"/>
    <w:rsid w:val="00E16511"/>
    <w:rPr>
      <w:rFonts w:ascii="Courier New" w:hAnsi="Courier New" w:cs="Courier New"/>
    </w:rPr>
  </w:style>
  <w:style w:type="character" w:styleId="Hyperlink">
    <w:name w:val="Hyperlink"/>
    <w:rsid w:val="00E16511"/>
    <w:rPr>
      <w:color w:val="0000FF"/>
      <w:u w:val="single"/>
    </w:rPr>
  </w:style>
  <w:style w:type="paragraph" w:styleId="NormalIndent">
    <w:name w:val="Normal Indent"/>
    <w:basedOn w:val="Normal"/>
    <w:rsid w:val="005004C5"/>
    <w:pPr>
      <w:ind w:left="720"/>
    </w:pPr>
    <w:rPr>
      <w:i/>
    </w:rPr>
  </w:style>
  <w:style w:type="character" w:customStyle="1" w:styleId="UnresolvedMention1">
    <w:name w:val="Unresolved Mention1"/>
    <w:basedOn w:val="DefaultParagraphFont"/>
    <w:uiPriority w:val="99"/>
    <w:semiHidden/>
    <w:unhideWhenUsed/>
    <w:rsid w:val="00B771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32018">
      <w:bodyDiv w:val="1"/>
      <w:marLeft w:val="0"/>
      <w:marRight w:val="0"/>
      <w:marTop w:val="0"/>
      <w:marBottom w:val="0"/>
      <w:divBdr>
        <w:top w:val="none" w:sz="0" w:space="0" w:color="auto"/>
        <w:left w:val="none" w:sz="0" w:space="0" w:color="auto"/>
        <w:bottom w:val="none" w:sz="0" w:space="0" w:color="auto"/>
        <w:right w:val="none" w:sz="0" w:space="0" w:color="auto"/>
      </w:divBdr>
      <w:divsChild>
        <w:div w:id="52780272">
          <w:marLeft w:val="0"/>
          <w:marRight w:val="0"/>
          <w:marTop w:val="0"/>
          <w:marBottom w:val="0"/>
          <w:divBdr>
            <w:top w:val="none" w:sz="0" w:space="0" w:color="auto"/>
            <w:left w:val="none" w:sz="0" w:space="0" w:color="auto"/>
            <w:bottom w:val="none" w:sz="0" w:space="0" w:color="auto"/>
            <w:right w:val="none" w:sz="0" w:space="0" w:color="auto"/>
          </w:divBdr>
        </w:div>
        <w:div w:id="358822157">
          <w:marLeft w:val="0"/>
          <w:marRight w:val="0"/>
          <w:marTop w:val="0"/>
          <w:marBottom w:val="0"/>
          <w:divBdr>
            <w:top w:val="none" w:sz="0" w:space="0" w:color="auto"/>
            <w:left w:val="none" w:sz="0" w:space="0" w:color="auto"/>
            <w:bottom w:val="none" w:sz="0" w:space="0" w:color="auto"/>
            <w:right w:val="none" w:sz="0" w:space="0" w:color="auto"/>
          </w:divBdr>
        </w:div>
        <w:div w:id="1640764891">
          <w:marLeft w:val="0"/>
          <w:marRight w:val="0"/>
          <w:marTop w:val="0"/>
          <w:marBottom w:val="0"/>
          <w:divBdr>
            <w:top w:val="none" w:sz="0" w:space="0" w:color="auto"/>
            <w:left w:val="none" w:sz="0" w:space="0" w:color="auto"/>
            <w:bottom w:val="none" w:sz="0" w:space="0" w:color="auto"/>
            <w:right w:val="none" w:sz="0" w:space="0" w:color="auto"/>
          </w:divBdr>
        </w:div>
        <w:div w:id="1688749815">
          <w:marLeft w:val="0"/>
          <w:marRight w:val="0"/>
          <w:marTop w:val="0"/>
          <w:marBottom w:val="0"/>
          <w:divBdr>
            <w:top w:val="none" w:sz="0" w:space="0" w:color="auto"/>
            <w:left w:val="none" w:sz="0" w:space="0" w:color="auto"/>
            <w:bottom w:val="none" w:sz="0" w:space="0" w:color="auto"/>
            <w:right w:val="none" w:sz="0" w:space="0" w:color="auto"/>
          </w:divBdr>
        </w:div>
        <w:div w:id="1930041674">
          <w:marLeft w:val="0"/>
          <w:marRight w:val="0"/>
          <w:marTop w:val="0"/>
          <w:marBottom w:val="0"/>
          <w:divBdr>
            <w:top w:val="none" w:sz="0" w:space="0" w:color="auto"/>
            <w:left w:val="none" w:sz="0" w:space="0" w:color="auto"/>
            <w:bottom w:val="none" w:sz="0" w:space="0" w:color="auto"/>
            <w:right w:val="none" w:sz="0" w:space="0" w:color="auto"/>
          </w:divBdr>
        </w:div>
      </w:divsChild>
    </w:div>
    <w:div w:id="16354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lousemindfu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3211</CharactersWithSpaces>
  <SharedDoc>false</SharedDoc>
  <HLinks>
    <vt:vector size="12" baseType="variant">
      <vt:variant>
        <vt:i4>2883685</vt:i4>
      </vt:variant>
      <vt:variant>
        <vt:i4>3</vt:i4>
      </vt:variant>
      <vt:variant>
        <vt:i4>0</vt:i4>
      </vt:variant>
      <vt:variant>
        <vt:i4>5</vt:i4>
      </vt:variant>
      <vt:variant>
        <vt:lpwstr>http://palousemindfulness.com/</vt:lpwstr>
      </vt:variant>
      <vt:variant>
        <vt:lpwstr/>
      </vt:variant>
      <vt:variant>
        <vt:i4>7864373</vt:i4>
      </vt:variant>
      <vt:variant>
        <vt:i4>0</vt:i4>
      </vt:variant>
      <vt:variant>
        <vt:i4>0</vt:i4>
      </vt:variant>
      <vt:variant>
        <vt:i4>5</vt:i4>
      </vt:variant>
      <vt:variant>
        <vt:lpwstr>http://palousemindfulness.com/docs/gettingstarted.html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Potter</dc:creator>
  <cp:lastModifiedBy>Dave Potter</cp:lastModifiedBy>
  <cp:revision>3</cp:revision>
  <cp:lastPrinted>2013-03-13T22:29:00Z</cp:lastPrinted>
  <dcterms:created xsi:type="dcterms:W3CDTF">2021-04-04T06:05:00Z</dcterms:created>
  <dcterms:modified xsi:type="dcterms:W3CDTF">2021-04-04T06:06:00Z</dcterms:modified>
</cp:coreProperties>
</file>