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97" w:type="pct"/>
        <w:tblLook w:val="01E0" w:firstRow="1" w:lastRow="1" w:firstColumn="1" w:lastColumn="1" w:noHBand="0" w:noVBand="0"/>
      </w:tblPr>
      <w:tblGrid>
        <w:gridCol w:w="4729"/>
        <w:gridCol w:w="5006"/>
        <w:gridCol w:w="5006"/>
      </w:tblGrid>
      <w:tr w:rsidR="001517EB" w:rsidRPr="0009014E" w14:paraId="772C518C" w14:textId="77777777" w:rsidTr="001517EB">
        <w:tc>
          <w:tcPr>
            <w:tcW w:w="1604" w:type="pct"/>
          </w:tcPr>
          <w:p w14:paraId="4D402B17" w14:textId="77777777" w:rsidR="001517EB" w:rsidRPr="00FA706E" w:rsidRDefault="001517EB" w:rsidP="001517EB">
            <w:pPr>
              <w:pStyle w:val="PlainText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698" w:type="pct"/>
          </w:tcPr>
          <w:p w14:paraId="07C2BF9E" w14:textId="329A4B32" w:rsidR="001517EB" w:rsidRPr="001517EB" w:rsidRDefault="001517EB" w:rsidP="001517EB">
            <w:pPr>
              <w:pStyle w:val="PlainText"/>
              <w:jc w:val="right"/>
            </w:pPr>
            <w:r w:rsidRPr="001517EB">
              <w:rPr>
                <w:rFonts w:ascii="Arial" w:hAnsi="Arial" w:cs="Arial"/>
                <w:bdr w:val="single" w:sz="4" w:space="0" w:color="D9D9D9" w:shadow="1"/>
              </w:rPr>
              <w:t xml:space="preserve"> </w:t>
            </w:r>
            <w:r w:rsidR="00635E7A"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</w:t>
            </w:r>
            <w:r w:rsidR="00635E7A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-202</w:t>
            </w:r>
            <w:r w:rsidR="00271B6A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="00635E7A"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5" w:history="1">
              <w:r w:rsidR="00635E7A" w:rsidRPr="00C23396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  <w:r w:rsidR="00635E7A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r w:rsidR="006F4279">
              <w:rPr>
                <w:rFonts w:ascii="OCR B MT" w:hAnsi="OCR B MT" w:cs="Arial"/>
                <w:sz w:val="18"/>
                <w:szCs w:val="18"/>
                <w:bdr w:val="single" w:sz="4" w:space="0" w:color="D9D9D9" w:shadow="1"/>
              </w:rPr>
              <w:t>3</w:t>
            </w:r>
          </w:p>
        </w:tc>
        <w:tc>
          <w:tcPr>
            <w:tcW w:w="1698" w:type="pct"/>
          </w:tcPr>
          <w:p w14:paraId="31C1E99F" w14:textId="3D6C88A4" w:rsidR="001517EB" w:rsidRPr="00FA706E" w:rsidRDefault="001517EB" w:rsidP="001517EB">
            <w:pPr>
              <w:pStyle w:val="PlainText"/>
              <w:jc w:val="right"/>
              <w:rPr>
                <w:rFonts w:ascii="Times New Roman" w:hAnsi="Times New Roman"/>
                <w:lang w:val="en-US"/>
              </w:rPr>
            </w:pPr>
            <w:hyperlink r:id="rId6" w:history="1">
              <w:r w:rsidRPr="00FA706E">
                <w:rPr>
                  <w:rStyle w:val="Hyperlink"/>
                  <w:rFonts w:ascii="Arial" w:hAnsi="Arial" w:cs="Arial"/>
                  <w:color w:val="FFFFFF"/>
                  <w:bdr w:val="single" w:sz="4" w:space="0" w:color="D9D9D9" w:shadow="1"/>
                  <w:lang w:val="en-US"/>
                </w:rPr>
                <w:t>|</w:t>
              </w:r>
              <w:r w:rsidRPr="00FA706E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  <w:lang w:val="en-US"/>
                </w:rPr>
                <w:t>.</w:t>
              </w:r>
              <w:r w:rsidRPr="00FA706E">
                <w:rPr>
                  <w:rStyle w:val="Hyperlink"/>
                  <w:rFonts w:ascii="Arial" w:hAnsi="Arial" w:cs="Arial"/>
                  <w:color w:val="000000"/>
                  <w:sz w:val="18"/>
                  <w:szCs w:val="18"/>
                  <w:u w:val="none"/>
                  <w:bdr w:val="single" w:sz="4" w:space="0" w:color="D9D9D9" w:shadow="1"/>
                  <w:lang w:val="en-US"/>
                </w:rPr>
                <w:t>palousemindfulness.com</w:t>
              </w:r>
              <w:r w:rsidRPr="00FA706E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  <w:lang w:val="en-US"/>
                </w:rPr>
                <w:t>..</w:t>
              </w:r>
            </w:hyperlink>
          </w:p>
        </w:tc>
      </w:tr>
    </w:tbl>
    <w:p w14:paraId="7A41716D" w14:textId="77777777" w:rsidR="00276D26" w:rsidRPr="0070653E" w:rsidRDefault="00276D26" w:rsidP="00AA2B84">
      <w:pPr>
        <w:jc w:val="center"/>
        <w:rPr>
          <w:rFonts w:ascii="SimSun" w:hAnsi="SimSun"/>
          <w:b/>
          <w:sz w:val="28"/>
          <w:szCs w:val="28"/>
        </w:rPr>
      </w:pPr>
      <w:r w:rsidRPr="0070653E">
        <w:rPr>
          <w:rFonts w:ascii="SimSun" w:hAnsi="SimSun" w:cs="SimSun" w:hint="eastAsia"/>
          <w:b/>
          <w:sz w:val="28"/>
          <w:szCs w:val="28"/>
          <w:lang w:eastAsia="zh-CN"/>
        </w:rPr>
        <w:t>正式练习打卡</w:t>
      </w:r>
      <w:r w:rsidRPr="0070653E">
        <w:rPr>
          <w:rFonts w:ascii="SimSun" w:hAnsi="SimSun"/>
          <w:b/>
          <w:sz w:val="28"/>
          <w:szCs w:val="28"/>
        </w:rPr>
        <w:t xml:space="preserve">- </w:t>
      </w:r>
      <w:r w:rsidRPr="0070653E">
        <w:rPr>
          <w:rFonts w:ascii="SimSun" w:hAnsi="SimSun" w:cs="SimSun" w:hint="eastAsia"/>
          <w:b/>
          <w:sz w:val="28"/>
          <w:szCs w:val="28"/>
          <w:lang w:eastAsia="zh-CN"/>
        </w:rPr>
        <w:t>第</w:t>
      </w:r>
      <w:r w:rsidRPr="0070653E">
        <w:rPr>
          <w:rFonts w:ascii="SimSun" w:hAnsi="SimSun"/>
          <w:b/>
          <w:sz w:val="28"/>
          <w:szCs w:val="28"/>
        </w:rPr>
        <w:t>2</w:t>
      </w:r>
      <w:r w:rsidRPr="0070653E">
        <w:rPr>
          <w:rFonts w:ascii="SimSun" w:hAnsi="SimSun" w:hint="eastAsia"/>
          <w:b/>
          <w:sz w:val="28"/>
          <w:szCs w:val="28"/>
          <w:lang w:eastAsia="zh-CN"/>
        </w:rPr>
        <w:t>周</w:t>
      </w:r>
    </w:p>
    <w:p w14:paraId="3BA94F52" w14:textId="77777777" w:rsidR="00276D26" w:rsidRPr="0070653E" w:rsidRDefault="00276D26">
      <w:pPr>
        <w:rPr>
          <w:rFonts w:ascii="SimSun" w:hAnsi="SimSun"/>
        </w:rPr>
      </w:pPr>
    </w:p>
    <w:p w14:paraId="6954C5D8" w14:textId="77777777" w:rsidR="00276D26" w:rsidRPr="0070653E" w:rsidRDefault="00276D26" w:rsidP="00B26282">
      <w:pPr>
        <w:rPr>
          <w:rFonts w:ascii="SimSun" w:hAnsi="SimSun" w:cs="Comic Sans MS"/>
          <w:sz w:val="20"/>
          <w:szCs w:val="20"/>
          <w:lang w:eastAsia="zh-CN"/>
        </w:rPr>
      </w:pPr>
      <w:r w:rsidRPr="0070653E">
        <w:rPr>
          <w:rFonts w:ascii="SimSun" w:hAnsi="SimSun" w:cs="Comic Sans MS" w:hint="eastAsia"/>
          <w:b/>
          <w:bCs/>
          <w:sz w:val="20"/>
          <w:szCs w:val="20"/>
          <w:lang w:eastAsia="zh-CN"/>
        </w:rPr>
        <w:t>正式练习：</w:t>
      </w:r>
      <w:r w:rsidRPr="0070653E">
        <w:rPr>
          <w:rFonts w:ascii="SimSun" w:hAnsi="SimSun" w:cs="Comic Sans MS" w:hint="eastAsia"/>
          <w:sz w:val="20"/>
          <w:szCs w:val="20"/>
          <w:lang w:eastAsia="zh-CN"/>
        </w:rPr>
        <w:t>阅读</w:t>
      </w:r>
      <w:hyperlink r:id="rId7" w:history="1">
        <w:r w:rsidRPr="0070653E">
          <w:rPr>
            <w:rStyle w:val="Hyperlink"/>
            <w:rFonts w:ascii="SimSun" w:hAnsi="SimSun" w:cs="Comic Sans MS" w:hint="eastAsia"/>
            <w:sz w:val="20"/>
            <w:szCs w:val="20"/>
            <w:lang w:eastAsia="zh-CN"/>
          </w:rPr>
          <w:t>坐禅的描述</w:t>
        </w:r>
      </w:hyperlink>
      <w:r w:rsidRPr="0070653E">
        <w:rPr>
          <w:rFonts w:ascii="SimSun" w:hAnsi="SimSun" w:cs="Comic Sans MS" w:hint="eastAsia"/>
          <w:sz w:val="20"/>
          <w:szCs w:val="20"/>
          <w:lang w:eastAsia="zh-CN"/>
        </w:rPr>
        <w:t>。</w:t>
      </w:r>
      <w:r w:rsidRPr="0070653E">
        <w:rPr>
          <w:rFonts w:ascii="SimSun" w:hAnsi="SimSun" w:cs="Comic Sans MS"/>
          <w:sz w:val="20"/>
          <w:szCs w:val="20"/>
          <w:lang w:eastAsia="zh-CN"/>
        </w:rPr>
        <w:t xml:space="preserve"> </w:t>
      </w:r>
      <w:r w:rsidRPr="0070653E">
        <w:rPr>
          <w:rFonts w:ascii="SimSun" w:hAnsi="SimSun" w:cs="Comic Sans MS" w:hint="eastAsia"/>
          <w:sz w:val="20"/>
          <w:szCs w:val="20"/>
          <w:lang w:eastAsia="zh-CN"/>
        </w:rPr>
        <w:t>从现在起到下周，至少练习六次，交替进行</w:t>
      </w:r>
      <w:hyperlink r:id="rId8" w:history="1">
        <w:r w:rsidRPr="0070653E">
          <w:rPr>
            <w:rStyle w:val="Hyperlink"/>
            <w:rFonts w:ascii="SimSun" w:hAnsi="SimSun" w:cs="Comic Sans MS" w:hint="eastAsia"/>
            <w:sz w:val="20"/>
            <w:szCs w:val="20"/>
            <w:lang w:eastAsia="zh-CN"/>
          </w:rPr>
          <w:t>坐禅</w:t>
        </w:r>
      </w:hyperlink>
      <w:r w:rsidRPr="0070653E">
        <w:rPr>
          <w:rFonts w:ascii="SimSun" w:hAnsi="SimSun" w:cs="Comic Sans MS" w:hint="eastAsia"/>
          <w:sz w:val="20"/>
          <w:szCs w:val="20"/>
          <w:lang w:eastAsia="zh-CN"/>
        </w:rPr>
        <w:t>和</w:t>
      </w:r>
      <w:hyperlink r:id="rId9" w:history="1">
        <w:r w:rsidRPr="0070653E">
          <w:rPr>
            <w:rStyle w:val="Hyperlink"/>
            <w:rFonts w:ascii="SimSun" w:hAnsi="SimSun" w:cs="Comic Sans MS" w:hint="eastAsia"/>
            <w:sz w:val="20"/>
            <w:szCs w:val="20"/>
            <w:lang w:eastAsia="zh-CN"/>
          </w:rPr>
          <w:t>身体扫描</w:t>
        </w:r>
      </w:hyperlink>
      <w:r w:rsidRPr="0070653E">
        <w:rPr>
          <w:rFonts w:ascii="SimSun" w:hAnsi="SimSun" w:cs="Comic Sans MS" w:hint="eastAsia"/>
          <w:sz w:val="20"/>
          <w:szCs w:val="20"/>
          <w:lang w:eastAsia="zh-CN"/>
        </w:rPr>
        <w:t>。</w:t>
      </w:r>
      <w:r w:rsidRPr="0070653E">
        <w:rPr>
          <w:rFonts w:ascii="SimSun" w:hAnsi="SimSun" w:cs="Comic Sans MS"/>
          <w:sz w:val="20"/>
          <w:szCs w:val="20"/>
          <w:lang w:eastAsia="zh-CN"/>
        </w:rPr>
        <w:t xml:space="preserve"> </w:t>
      </w:r>
      <w:r w:rsidRPr="0070653E">
        <w:rPr>
          <w:rFonts w:ascii="SimSun" w:hAnsi="SimSun" w:cs="Comic Sans MS" w:hint="eastAsia"/>
          <w:sz w:val="20"/>
          <w:szCs w:val="20"/>
          <w:lang w:eastAsia="zh-CN"/>
        </w:rPr>
        <w:t>和之前一样，不要对这两个练习中的任何一个抱有任何特别的期望。</w:t>
      </w:r>
      <w:r w:rsidRPr="0070653E">
        <w:rPr>
          <w:rFonts w:ascii="SimSun" w:hAnsi="SimSun" w:cs="Comic Sans MS"/>
          <w:sz w:val="20"/>
          <w:szCs w:val="20"/>
          <w:lang w:eastAsia="zh-CN"/>
        </w:rPr>
        <w:t xml:space="preserve"> </w:t>
      </w:r>
      <w:r w:rsidRPr="0070653E">
        <w:rPr>
          <w:rFonts w:ascii="SimSun" w:hAnsi="SimSun" w:cs="Comic Sans MS" w:hint="eastAsia"/>
          <w:sz w:val="20"/>
          <w:szCs w:val="20"/>
          <w:lang w:eastAsia="zh-CN"/>
        </w:rPr>
        <w:t>看看你是否能放下对练习的所有期望，让你的经历仅仅是你的经历。坐禅、身体扫描和所有练习的链接可通过在线课程（</w:t>
      </w:r>
      <w:r w:rsidRPr="0070653E">
        <w:rPr>
          <w:rFonts w:ascii="SimSun" w:hAnsi="SimSun" w:cs="Comic Sans MS"/>
          <w:sz w:val="20"/>
          <w:szCs w:val="20"/>
          <w:lang w:eastAsia="zh-CN"/>
        </w:rPr>
        <w:t>palousemindfulness.com</w:t>
      </w:r>
      <w:r w:rsidRPr="0070653E">
        <w:rPr>
          <w:rFonts w:ascii="SimSun" w:hAnsi="SimSun" w:cs="Comic Sans MS" w:hint="eastAsia"/>
          <w:sz w:val="20"/>
          <w:szCs w:val="20"/>
          <w:lang w:eastAsia="zh-CN"/>
        </w:rPr>
        <w:t>）的左侧菜单中找到。</w:t>
      </w:r>
    </w:p>
    <w:p w14:paraId="7436CD20" w14:textId="77777777" w:rsidR="00276D26" w:rsidRPr="0070653E" w:rsidRDefault="00276D26" w:rsidP="00B26282">
      <w:pPr>
        <w:rPr>
          <w:rFonts w:ascii="SimSun" w:hAnsi="SimSun" w:cs="Comic Sans MS"/>
          <w:sz w:val="20"/>
          <w:szCs w:val="20"/>
          <w:lang w:eastAsia="zh-CN"/>
        </w:rPr>
      </w:pPr>
    </w:p>
    <w:p w14:paraId="756846C6" w14:textId="77777777" w:rsidR="00276D26" w:rsidRPr="0070653E" w:rsidRDefault="00276D26" w:rsidP="00B26282">
      <w:pPr>
        <w:rPr>
          <w:rFonts w:ascii="SimSun" w:hAnsi="SimSun" w:cs="Comic Sans MS"/>
          <w:sz w:val="20"/>
          <w:szCs w:val="20"/>
          <w:lang w:eastAsia="zh-CN"/>
        </w:rPr>
      </w:pPr>
      <w:r w:rsidRPr="0070653E">
        <w:rPr>
          <w:rFonts w:ascii="SimSun" w:hAnsi="SimSun" w:cs="Comic Sans MS" w:hint="eastAsia"/>
          <w:sz w:val="20"/>
          <w:szCs w:val="20"/>
          <w:lang w:eastAsia="zh-CN"/>
        </w:rPr>
        <w:t>在下面的表格上记录每次练习。</w:t>
      </w:r>
      <w:r w:rsidRPr="0070653E">
        <w:rPr>
          <w:rFonts w:ascii="SimSun" w:hAnsi="SimSun" w:cs="Comic Sans MS"/>
          <w:sz w:val="20"/>
          <w:szCs w:val="20"/>
          <w:lang w:eastAsia="zh-CN"/>
        </w:rPr>
        <w:t xml:space="preserve"> </w:t>
      </w:r>
      <w:r w:rsidRPr="0070653E">
        <w:rPr>
          <w:rFonts w:ascii="SimSun" w:hAnsi="SimSun" w:cs="Comic Sans MS" w:hint="eastAsia"/>
          <w:sz w:val="20"/>
          <w:szCs w:val="20"/>
          <w:lang w:eastAsia="zh-CN"/>
        </w:rPr>
        <w:t>在评论栏中，只需用几句话来回忆你的印象：发生了什么，感觉如何，你的身体感觉、情绪、想法等方面都注意到了什么。</w:t>
      </w:r>
      <w:r w:rsidRPr="0070653E">
        <w:rPr>
          <w:rFonts w:ascii="SimSun" w:hAnsi="SimSun" w:cs="Comic Sans MS"/>
          <w:sz w:val="20"/>
          <w:szCs w:val="20"/>
          <w:lang w:eastAsia="zh-CN"/>
        </w:rPr>
        <w:t xml:space="preserve"> </w:t>
      </w:r>
      <w:r w:rsidRPr="0070653E">
        <w:rPr>
          <w:rFonts w:ascii="SimSun" w:hAnsi="SimSun" w:cs="Comic Sans MS" w:hint="eastAsia"/>
          <w:b/>
          <w:bCs/>
          <w:sz w:val="20"/>
          <w:szCs w:val="20"/>
          <w:lang w:eastAsia="zh-CN"/>
        </w:rPr>
        <w:t>立即写下评论很重要，因为不然事后很难重建印象。</w:t>
      </w:r>
    </w:p>
    <w:p w14:paraId="3C700767" w14:textId="77777777" w:rsidR="00276D26" w:rsidRPr="0070653E" w:rsidRDefault="00276D26" w:rsidP="00391C10">
      <w:pPr>
        <w:rPr>
          <w:rFonts w:ascii="SimSun" w:hAnsi="SimSun" w:cs="Comic Sans MS"/>
          <w:b/>
          <w:sz w:val="20"/>
          <w:szCs w:val="20"/>
          <w:lang w:eastAsia="zh-CN"/>
        </w:rPr>
      </w:pPr>
    </w:p>
    <w:p w14:paraId="30D8BC6E" w14:textId="77777777" w:rsidR="00276D26" w:rsidRPr="0070653E" w:rsidRDefault="00276D26" w:rsidP="00391C10">
      <w:pPr>
        <w:rPr>
          <w:rFonts w:ascii="SimSun" w:hAnsi="SimSun" w:cs="Comic Sans MS"/>
          <w:b/>
          <w:sz w:val="20"/>
          <w:szCs w:val="20"/>
          <w:lang w:eastAsia="zh-CN"/>
        </w:rPr>
      </w:pPr>
      <w:r w:rsidRPr="0070653E">
        <w:rPr>
          <w:rFonts w:ascii="SimSun" w:hAnsi="SimSun" w:cs="Comic Sans MS" w:hint="eastAsia"/>
          <w:b/>
          <w:sz w:val="20"/>
          <w:szCs w:val="20"/>
          <w:lang w:eastAsia="zh-CN"/>
        </w:rPr>
        <w:t>非正式练习</w:t>
      </w:r>
      <w:r w:rsidRPr="0070653E">
        <w:rPr>
          <w:rFonts w:ascii="SimSun" w:hAnsi="SimSun" w:cs="Comic Sans MS"/>
          <w:b/>
          <w:sz w:val="20"/>
          <w:szCs w:val="20"/>
          <w:lang w:eastAsia="zh-CN"/>
        </w:rPr>
        <w:t>:</w:t>
      </w:r>
      <w:r w:rsidRPr="0070653E">
        <w:rPr>
          <w:rFonts w:ascii="SimSun" w:hAnsi="SimSun" w:cs="Comic Sans MS"/>
          <w:sz w:val="20"/>
          <w:szCs w:val="20"/>
          <w:lang w:eastAsia="zh-CN"/>
        </w:rPr>
        <w:t xml:space="preserve"> </w:t>
      </w:r>
      <w:r w:rsidRPr="0070653E">
        <w:rPr>
          <w:rFonts w:ascii="SimSun" w:hAnsi="SimSun" w:cs="Comic Sans MS" w:hint="eastAsia"/>
          <w:sz w:val="20"/>
          <w:szCs w:val="20"/>
          <w:lang w:eastAsia="zh-CN"/>
        </w:rPr>
        <w:t>一天结束时，在你睡前，回忆当天的某件愉快事件，并将其记录在</w:t>
      </w:r>
      <w:hyperlink r:id="rId10" w:history="1">
        <w:r w:rsidRPr="0070653E">
          <w:rPr>
            <w:rStyle w:val="Hyperlink"/>
            <w:rFonts w:ascii="SimSun" w:hAnsi="SimSun" w:cs="Comic Sans MS" w:hint="eastAsia"/>
            <w:sz w:val="20"/>
            <w:szCs w:val="20"/>
            <w:lang w:eastAsia="zh-CN"/>
          </w:rPr>
          <w:t>愉悦事件日记</w:t>
        </w:r>
      </w:hyperlink>
      <w:r w:rsidRPr="0070653E">
        <w:rPr>
          <w:rFonts w:ascii="SimSun" w:hAnsi="SimSun" w:cs="Comic Sans MS"/>
          <w:b/>
          <w:sz w:val="20"/>
          <w:szCs w:val="20"/>
          <w:lang w:eastAsia="zh-CN"/>
        </w:rPr>
        <w:t xml:space="preserve">.  </w:t>
      </w:r>
    </w:p>
    <w:p w14:paraId="05C1A2C7" w14:textId="77777777" w:rsidR="00276D26" w:rsidRPr="0070653E" w:rsidRDefault="00276D26" w:rsidP="00B26282">
      <w:pPr>
        <w:rPr>
          <w:rFonts w:ascii="SimSun" w:hAnsi="SimSun" w:cs="Comic Sans MS"/>
          <w:lang w:eastAsia="zh-CN"/>
        </w:rPr>
      </w:pPr>
    </w:p>
    <w:p w14:paraId="708E6576" w14:textId="77777777" w:rsidR="00276D26" w:rsidRPr="0070653E" w:rsidRDefault="00276D26">
      <w:pPr>
        <w:rPr>
          <w:rFonts w:ascii="SimSun" w:hAnsi="SimSun"/>
        </w:rPr>
      </w:pPr>
      <w:r w:rsidRPr="0070653E">
        <w:rPr>
          <w:rFonts w:ascii="SimSun" w:hAnsi="SimSun"/>
          <w:lang w:eastAsia="zh-CN"/>
        </w:rPr>
        <w:t xml:space="preserve">  </w:t>
      </w:r>
      <w:r w:rsidRPr="0070653E">
        <w:rPr>
          <w:rFonts w:ascii="SimSun" w:hAnsi="SimSun"/>
        </w:rPr>
        <w:t>…</w:t>
      </w:r>
      <w:r w:rsidRPr="0070653E">
        <w:rPr>
          <w:rFonts w:ascii="SimSun" w:hAnsi="SimSun" w:hint="eastAsia"/>
          <w:lang w:eastAsia="zh-CN"/>
        </w:rPr>
        <w:t>日期</w:t>
      </w:r>
      <w:r w:rsidRPr="0070653E">
        <w:rPr>
          <w:rFonts w:ascii="SimSun" w:hAnsi="SimSun"/>
        </w:rPr>
        <w:t xml:space="preserve">…   </w:t>
      </w:r>
      <w:r w:rsidRPr="0070653E">
        <w:rPr>
          <w:rFonts w:ascii="SimSun" w:hAnsi="SimSun"/>
        </w:rPr>
        <w:tab/>
      </w:r>
      <w:r w:rsidRPr="0070653E">
        <w:rPr>
          <w:rFonts w:ascii="SimSun" w:hAnsi="SimSun"/>
        </w:rPr>
        <w:tab/>
      </w:r>
      <w:r w:rsidRPr="0070653E">
        <w:rPr>
          <w:rFonts w:ascii="SimSun" w:hAnsi="SimSun"/>
        </w:rPr>
        <w:tab/>
      </w:r>
      <w:r w:rsidRPr="0070653E">
        <w:rPr>
          <w:rFonts w:ascii="SimSun" w:hAnsi="SimSun"/>
        </w:rPr>
        <w:tab/>
      </w:r>
      <w:r w:rsidRPr="0070653E">
        <w:rPr>
          <w:rFonts w:ascii="SimSun" w:hAnsi="SimSun" w:hint="eastAsia"/>
          <w:lang w:eastAsia="zh-CN"/>
        </w:rPr>
        <w:t>正式练习评论</w:t>
      </w:r>
      <w:r w:rsidRPr="0070653E">
        <w:rPr>
          <w:rFonts w:ascii="SimSun" w:hAnsi="SimSun"/>
          <w:sz w:val="20"/>
          <w:szCs w:val="20"/>
        </w:rPr>
        <w:t>(</w:t>
      </w:r>
      <w:r w:rsidRPr="0070653E">
        <w:rPr>
          <w:rFonts w:ascii="SimSun" w:hAnsi="SimSun" w:hint="eastAsia"/>
          <w:sz w:val="20"/>
          <w:szCs w:val="20"/>
          <w:lang w:eastAsia="zh-CN"/>
        </w:rPr>
        <w:t>包括说明是身体扫描还是坐禅</w:t>
      </w:r>
      <w:r w:rsidRPr="0070653E">
        <w:rPr>
          <w:rFonts w:ascii="SimSun" w:hAnsi="SimSun"/>
          <w:sz w:val="20"/>
          <w:szCs w:val="20"/>
        </w:rPr>
        <w:t>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100"/>
      </w:tblGrid>
      <w:tr w:rsidR="00276D26" w:rsidRPr="006078BD" w14:paraId="4159C7AE" w14:textId="77777777" w:rsidTr="00635E7A">
        <w:trPr>
          <w:trHeight w:val="1296"/>
        </w:trPr>
        <w:tc>
          <w:tcPr>
            <w:tcW w:w="1548" w:type="dxa"/>
          </w:tcPr>
          <w:p w14:paraId="21D75069" w14:textId="77777777" w:rsidR="00276D26" w:rsidRPr="006078BD" w:rsidRDefault="00276D26" w:rsidP="00700210">
            <w:pPr>
              <w:rPr>
                <w:rFonts w:ascii="SimSun" w:hAnsi="SimSun" w:cs="Arial"/>
              </w:rPr>
            </w:pPr>
          </w:p>
          <w:p w14:paraId="5C349F63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69D39199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  <w:p w14:paraId="7485855A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276D26" w:rsidRPr="006078BD" w14:paraId="2FE0C9B3" w14:textId="77777777" w:rsidTr="00635E7A">
        <w:trPr>
          <w:trHeight w:val="1296"/>
        </w:trPr>
        <w:tc>
          <w:tcPr>
            <w:tcW w:w="1548" w:type="dxa"/>
          </w:tcPr>
          <w:p w14:paraId="2C4E2CF6" w14:textId="77777777" w:rsidR="00276D26" w:rsidRPr="006078BD" w:rsidRDefault="00276D26" w:rsidP="006C5AAA">
            <w:pPr>
              <w:rPr>
                <w:rFonts w:ascii="SimSun" w:hAnsi="SimSun" w:cs="Arial"/>
              </w:rPr>
            </w:pPr>
          </w:p>
          <w:p w14:paraId="4E1FAF89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309DF044" w14:textId="77777777" w:rsidR="00276D26" w:rsidRPr="006078BD" w:rsidRDefault="00276D26" w:rsidP="00700210">
            <w:pPr>
              <w:rPr>
                <w:rFonts w:ascii="SimSun" w:hAnsi="SimSun" w:cs="Arial"/>
                <w:sz w:val="20"/>
                <w:szCs w:val="20"/>
              </w:rPr>
            </w:pPr>
          </w:p>
          <w:p w14:paraId="36171DD8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276D26" w:rsidRPr="006078BD" w14:paraId="5DD434A9" w14:textId="77777777" w:rsidTr="00635E7A">
        <w:trPr>
          <w:trHeight w:val="1296"/>
        </w:trPr>
        <w:tc>
          <w:tcPr>
            <w:tcW w:w="1548" w:type="dxa"/>
          </w:tcPr>
          <w:p w14:paraId="5DA6B6E3" w14:textId="77777777" w:rsidR="00276D26" w:rsidRPr="006078BD" w:rsidRDefault="00276D26" w:rsidP="006C5AAA">
            <w:pPr>
              <w:rPr>
                <w:rFonts w:ascii="SimSun" w:hAnsi="SimSun" w:cs="Arial"/>
              </w:rPr>
            </w:pPr>
          </w:p>
          <w:p w14:paraId="5FC2FAA7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5616D0DA" w14:textId="77777777" w:rsidR="00276D26" w:rsidRPr="006078BD" w:rsidRDefault="00276D26" w:rsidP="00700210">
            <w:pPr>
              <w:rPr>
                <w:rFonts w:ascii="SimSun" w:hAnsi="SimSun" w:cs="Arial"/>
                <w:sz w:val="20"/>
                <w:szCs w:val="20"/>
              </w:rPr>
            </w:pPr>
          </w:p>
          <w:p w14:paraId="44572286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276D26" w:rsidRPr="006078BD" w14:paraId="3DAF81ED" w14:textId="77777777" w:rsidTr="00635E7A">
        <w:trPr>
          <w:trHeight w:val="1296"/>
        </w:trPr>
        <w:tc>
          <w:tcPr>
            <w:tcW w:w="1548" w:type="dxa"/>
          </w:tcPr>
          <w:p w14:paraId="30F52A43" w14:textId="77777777" w:rsidR="00276D26" w:rsidRPr="006078BD" w:rsidRDefault="00276D26" w:rsidP="006C5AAA">
            <w:pPr>
              <w:rPr>
                <w:rFonts w:ascii="SimSun" w:hAnsi="SimSun" w:cs="Arial"/>
              </w:rPr>
            </w:pPr>
          </w:p>
          <w:p w14:paraId="48631146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1B9A8878" w14:textId="77777777" w:rsidR="00276D26" w:rsidRPr="006078BD" w:rsidRDefault="00276D26" w:rsidP="00700210">
            <w:pPr>
              <w:rPr>
                <w:rFonts w:ascii="SimSun" w:hAnsi="SimSun" w:cs="Arial"/>
                <w:sz w:val="20"/>
                <w:szCs w:val="20"/>
              </w:rPr>
            </w:pPr>
          </w:p>
          <w:p w14:paraId="12721580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276D26" w:rsidRPr="006078BD" w14:paraId="6761E580" w14:textId="77777777" w:rsidTr="00635E7A">
        <w:trPr>
          <w:trHeight w:val="1296"/>
        </w:trPr>
        <w:tc>
          <w:tcPr>
            <w:tcW w:w="1548" w:type="dxa"/>
          </w:tcPr>
          <w:p w14:paraId="1118444E" w14:textId="77777777" w:rsidR="00276D26" w:rsidRPr="006078BD" w:rsidRDefault="00276D26" w:rsidP="006C5AAA">
            <w:pPr>
              <w:rPr>
                <w:rFonts w:ascii="SimSun" w:hAnsi="SimSun" w:cs="Arial"/>
              </w:rPr>
            </w:pPr>
          </w:p>
          <w:p w14:paraId="6B012AB1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26CFB7A5" w14:textId="77777777" w:rsidR="00276D26" w:rsidRPr="006078BD" w:rsidRDefault="00276D26" w:rsidP="00700210">
            <w:pPr>
              <w:rPr>
                <w:rFonts w:ascii="SimSun" w:hAnsi="SimSun" w:cs="Arial"/>
                <w:sz w:val="20"/>
                <w:szCs w:val="20"/>
              </w:rPr>
            </w:pPr>
          </w:p>
          <w:p w14:paraId="09C50BC9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276D26" w:rsidRPr="006078BD" w14:paraId="0EBDF39A" w14:textId="77777777" w:rsidTr="00635E7A">
        <w:trPr>
          <w:trHeight w:val="1296"/>
        </w:trPr>
        <w:tc>
          <w:tcPr>
            <w:tcW w:w="1548" w:type="dxa"/>
          </w:tcPr>
          <w:p w14:paraId="31AE4448" w14:textId="77777777" w:rsidR="00276D26" w:rsidRPr="006078BD" w:rsidRDefault="00276D26" w:rsidP="006C5AAA">
            <w:pPr>
              <w:rPr>
                <w:rFonts w:ascii="SimSun" w:hAnsi="SimSun" w:cs="Arial"/>
              </w:rPr>
            </w:pPr>
          </w:p>
          <w:p w14:paraId="057E3D66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57063138" w14:textId="77777777" w:rsidR="00276D26" w:rsidRPr="006078BD" w:rsidRDefault="00276D26" w:rsidP="00700210">
            <w:pPr>
              <w:rPr>
                <w:rFonts w:ascii="SimSun" w:hAnsi="SimSun" w:cs="Arial"/>
                <w:sz w:val="20"/>
                <w:szCs w:val="20"/>
              </w:rPr>
            </w:pPr>
          </w:p>
          <w:p w14:paraId="239B0FE8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276D26" w:rsidRPr="006078BD" w14:paraId="2C939991" w14:textId="77777777" w:rsidTr="00635E7A">
        <w:trPr>
          <w:trHeight w:val="1296"/>
        </w:trPr>
        <w:tc>
          <w:tcPr>
            <w:tcW w:w="1548" w:type="dxa"/>
          </w:tcPr>
          <w:p w14:paraId="283716E4" w14:textId="77777777" w:rsidR="00276D26" w:rsidRPr="006078BD" w:rsidRDefault="00276D26" w:rsidP="006C5AAA">
            <w:pPr>
              <w:rPr>
                <w:rFonts w:ascii="SimSun" w:hAnsi="SimSun" w:cs="Arial"/>
              </w:rPr>
            </w:pPr>
          </w:p>
          <w:p w14:paraId="6475E84A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1A5D5951" w14:textId="77777777" w:rsidR="00276D26" w:rsidRPr="006078BD" w:rsidRDefault="00276D26" w:rsidP="00700210">
            <w:pPr>
              <w:rPr>
                <w:rFonts w:ascii="SimSun" w:hAnsi="SimSun" w:cs="Arial"/>
                <w:sz w:val="20"/>
                <w:szCs w:val="20"/>
              </w:rPr>
            </w:pPr>
          </w:p>
          <w:p w14:paraId="0A384AA0" w14:textId="77777777" w:rsidR="00276D26" w:rsidRPr="006078BD" w:rsidRDefault="00276D26" w:rsidP="001272C3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</w:tbl>
    <w:p w14:paraId="3577276B" w14:textId="77777777" w:rsidR="00276D26" w:rsidRPr="006078BD" w:rsidRDefault="00276D26" w:rsidP="000F473F">
      <w:pPr>
        <w:rPr>
          <w:rFonts w:ascii="SimSun" w:hAnsi="SimSun"/>
        </w:rPr>
      </w:pPr>
    </w:p>
    <w:p w14:paraId="3730023F" w14:textId="77777777" w:rsidR="00276D26" w:rsidRPr="006078BD" w:rsidRDefault="00276D26" w:rsidP="000F473F">
      <w:pPr>
        <w:rPr>
          <w:rFonts w:ascii="SimSun" w:hAnsi="SimSun"/>
        </w:rPr>
      </w:pPr>
    </w:p>
    <w:sectPr w:rsidR="00276D26" w:rsidRPr="006078BD" w:rsidSect="00AA2B84">
      <w:pgSz w:w="12240" w:h="15840"/>
      <w:pgMar w:top="72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CR B MT">
    <w:panose1 w:val="020B0509000102020203"/>
    <w:charset w:val="00"/>
    <w:family w:val="modern"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247E5"/>
    <w:multiLevelType w:val="multilevel"/>
    <w:tmpl w:val="C564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F023E04"/>
    <w:multiLevelType w:val="hybridMultilevel"/>
    <w:tmpl w:val="C56422BE"/>
    <w:lvl w:ilvl="0" w:tplc="D8CC8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6605804">
    <w:abstractNumId w:val="1"/>
  </w:num>
  <w:num w:numId="2" w16cid:durableId="75081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3C7"/>
    <w:rsid w:val="00007504"/>
    <w:rsid w:val="00046197"/>
    <w:rsid w:val="0005753E"/>
    <w:rsid w:val="0009014E"/>
    <w:rsid w:val="000E55DD"/>
    <w:rsid w:val="000F473F"/>
    <w:rsid w:val="00121765"/>
    <w:rsid w:val="001272C3"/>
    <w:rsid w:val="001517EB"/>
    <w:rsid w:val="00162084"/>
    <w:rsid w:val="00174EFA"/>
    <w:rsid w:val="001918A4"/>
    <w:rsid w:val="001C23FD"/>
    <w:rsid w:val="001F39FF"/>
    <w:rsid w:val="00206E36"/>
    <w:rsid w:val="0021329E"/>
    <w:rsid w:val="00220DD5"/>
    <w:rsid w:val="00224AE5"/>
    <w:rsid w:val="00271B6A"/>
    <w:rsid w:val="002721AB"/>
    <w:rsid w:val="00276D26"/>
    <w:rsid w:val="002869F4"/>
    <w:rsid w:val="002D2C72"/>
    <w:rsid w:val="00364C4C"/>
    <w:rsid w:val="00391C10"/>
    <w:rsid w:val="003A15A1"/>
    <w:rsid w:val="003D6DE0"/>
    <w:rsid w:val="004C538D"/>
    <w:rsid w:val="004E4BC8"/>
    <w:rsid w:val="0052180E"/>
    <w:rsid w:val="00550C81"/>
    <w:rsid w:val="005609E8"/>
    <w:rsid w:val="00565C97"/>
    <w:rsid w:val="00571180"/>
    <w:rsid w:val="005A0DA8"/>
    <w:rsid w:val="005B1772"/>
    <w:rsid w:val="005F3315"/>
    <w:rsid w:val="006078BD"/>
    <w:rsid w:val="0062194A"/>
    <w:rsid w:val="00626E3E"/>
    <w:rsid w:val="00635E7A"/>
    <w:rsid w:val="00636A34"/>
    <w:rsid w:val="0067368B"/>
    <w:rsid w:val="006C4254"/>
    <w:rsid w:val="006C5AAA"/>
    <w:rsid w:val="006F4279"/>
    <w:rsid w:val="00700210"/>
    <w:rsid w:val="0070121F"/>
    <w:rsid w:val="0070653E"/>
    <w:rsid w:val="00711E7F"/>
    <w:rsid w:val="00717128"/>
    <w:rsid w:val="007622F6"/>
    <w:rsid w:val="007C09C9"/>
    <w:rsid w:val="007D4EED"/>
    <w:rsid w:val="00820882"/>
    <w:rsid w:val="00826FD8"/>
    <w:rsid w:val="00851C3E"/>
    <w:rsid w:val="00857E06"/>
    <w:rsid w:val="00977B31"/>
    <w:rsid w:val="00987C41"/>
    <w:rsid w:val="009A4840"/>
    <w:rsid w:val="009B2C86"/>
    <w:rsid w:val="009D7625"/>
    <w:rsid w:val="00A30BD3"/>
    <w:rsid w:val="00AA2B84"/>
    <w:rsid w:val="00AB147A"/>
    <w:rsid w:val="00AB4D5F"/>
    <w:rsid w:val="00AC0AB7"/>
    <w:rsid w:val="00AD4A27"/>
    <w:rsid w:val="00AF471B"/>
    <w:rsid w:val="00B26282"/>
    <w:rsid w:val="00B72541"/>
    <w:rsid w:val="00B96214"/>
    <w:rsid w:val="00BA5609"/>
    <w:rsid w:val="00BD092B"/>
    <w:rsid w:val="00BD2D8A"/>
    <w:rsid w:val="00C77FAE"/>
    <w:rsid w:val="00CC23F2"/>
    <w:rsid w:val="00CC37A2"/>
    <w:rsid w:val="00CF747A"/>
    <w:rsid w:val="00D3194F"/>
    <w:rsid w:val="00D872AD"/>
    <w:rsid w:val="00EE4320"/>
    <w:rsid w:val="00F31233"/>
    <w:rsid w:val="00F33400"/>
    <w:rsid w:val="00F61D4F"/>
    <w:rsid w:val="00FA706E"/>
    <w:rsid w:val="00FC0119"/>
    <w:rsid w:val="00FC3038"/>
    <w:rsid w:val="00FD56CC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9C121"/>
  <w15:docId w15:val="{C9991953-EF7B-4DFB-9AFB-08C478AF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locked="1" w:uiPriority="0"/>
    <w:lsdException w:name="HTML Typewriter" w:semiHidden="1" w:unhideWhenUsed="1"/>
    <w:lsdException w:name="HTML Variable" w:locked="1" w:uiPriority="0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E7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26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262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5F3A"/>
    <w:rPr>
      <w:sz w:val="0"/>
      <w:szCs w:val="0"/>
      <w:lang w:val="en-US" w:eastAsia="en-US"/>
    </w:rPr>
  </w:style>
  <w:style w:type="character" w:styleId="Hyperlink">
    <w:name w:val="Hyperlink"/>
    <w:rsid w:val="00F33400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4E4BC8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206E36"/>
    <w:rPr>
      <w:rFonts w:ascii="Courier New" w:hAnsi="Courier New"/>
      <w:sz w:val="20"/>
      <w:szCs w:val="20"/>
      <w:lang w:val="tr-TR"/>
    </w:rPr>
  </w:style>
  <w:style w:type="character" w:customStyle="1" w:styleId="PlainTextChar">
    <w:name w:val="Plain Text Char"/>
    <w:link w:val="PlainText"/>
    <w:uiPriority w:val="99"/>
    <w:locked/>
    <w:rsid w:val="00206E36"/>
    <w:rPr>
      <w:rFonts w:ascii="Courier New" w:hAnsi="Courier New"/>
    </w:rPr>
  </w:style>
  <w:style w:type="character" w:customStyle="1" w:styleId="UnresolvedMention1">
    <w:name w:val="Unresolved Mention1"/>
    <w:uiPriority w:val="99"/>
    <w:semiHidden/>
    <w:rsid w:val="00AB4D5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lousemindfulness.com/cn/meditations/sittingmeditatio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lousemindfulness.com/cn/docs/sittingmeditatio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lousemindfulness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lousemindfulness.com/" TargetMode="External"/><Relationship Id="rId10" Type="http://schemas.openxmlformats.org/officeDocument/2006/relationships/hyperlink" Target="http://palousemindfulness.com/cn/practice/week2-informa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lousemindfulness.com/cn/meditations/bodysc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724</Characters>
  <Application>Microsoft Office Word</Application>
  <DocSecurity>0</DocSecurity>
  <Lines>6</Lines>
  <Paragraphs>1</Paragraphs>
  <ScaleCrop>false</ScaleCrop>
  <Company> 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dc:description/>
  <cp:lastModifiedBy>Dave Potter</cp:lastModifiedBy>
  <cp:revision>13</cp:revision>
  <cp:lastPrinted>2007-02-01T01:39:00Z</cp:lastPrinted>
  <dcterms:created xsi:type="dcterms:W3CDTF">2024-05-28T05:58:00Z</dcterms:created>
  <dcterms:modified xsi:type="dcterms:W3CDTF">2026-03-03T19:42:00Z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2024-05-28T05:58:38Z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c66936c1-96cb-46e4-a1e9-042807e7cea9</vt:lpwstr>
  </property>
  <property fmtid="{D5CDD505-2E9C-101B-9397-08002B2CF9AE}" pid="8" name="MSIP_Label_ff6dbec8-95a8-4638-9f5f-bd076536645c_ContentBits">
    <vt:lpwstr>0</vt:lpwstr>
  </property>
</Properties>
</file>